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59DD" w14:textId="77777777" w:rsidR="006806B4" w:rsidRPr="00673552" w:rsidRDefault="006806B4" w:rsidP="006806B4">
      <w:pPr>
        <w:rPr>
          <w:sz w:val="8"/>
          <w:szCs w:val="8"/>
        </w:rPr>
        <w:sectPr w:rsidR="006806B4" w:rsidRPr="00673552" w:rsidSect="006806B4">
          <w:headerReference w:type="default" r:id="rId9"/>
          <w:footerReference w:type="default" r:id="rId10"/>
          <w:pgSz w:w="11906" w:h="16838" w:code="9"/>
          <w:pgMar w:top="2268" w:right="2268" w:bottom="2268" w:left="2268" w:header="680" w:footer="397" w:gutter="0"/>
          <w:cols w:space="708"/>
          <w:docGrid w:linePitch="360"/>
        </w:sectPr>
      </w:pPr>
    </w:p>
    <w:tbl>
      <w:tblPr>
        <w:tblStyle w:val="Tabellrutnt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422"/>
      </w:tblGrid>
      <w:tr w:rsidR="006806B4" w:rsidRPr="00022AD3" w14:paraId="6D81058E" w14:textId="77777777" w:rsidTr="00673552">
        <w:trPr>
          <w:trHeight w:val="1928"/>
        </w:trPr>
        <w:tc>
          <w:tcPr>
            <w:tcW w:w="4253" w:type="dxa"/>
          </w:tcPr>
          <w:p w14:paraId="56BA5777" w14:textId="77777777" w:rsidR="006806B4" w:rsidRPr="00022AD3" w:rsidRDefault="006806B4" w:rsidP="004045E2">
            <w:pPr>
              <w:rPr>
                <w:sz w:val="36"/>
                <w:szCs w:val="36"/>
              </w:rPr>
            </w:pPr>
          </w:p>
          <w:p w14:paraId="45BA4473" w14:textId="77777777" w:rsidR="00022AD3" w:rsidRPr="00022AD3" w:rsidRDefault="00022AD3" w:rsidP="004045E2">
            <w:pPr>
              <w:rPr>
                <w:sz w:val="36"/>
                <w:szCs w:val="36"/>
              </w:rPr>
            </w:pPr>
          </w:p>
          <w:p w14:paraId="15E0CFEA" w14:textId="77777777" w:rsidR="00022AD3" w:rsidRPr="00022AD3" w:rsidRDefault="00022AD3" w:rsidP="004045E2">
            <w:pPr>
              <w:rPr>
                <w:sz w:val="36"/>
                <w:szCs w:val="36"/>
              </w:rPr>
            </w:pPr>
          </w:p>
          <w:p w14:paraId="6C94F934" w14:textId="77777777" w:rsidR="00022AD3" w:rsidRPr="00022AD3" w:rsidRDefault="00022AD3" w:rsidP="004045E2">
            <w:pPr>
              <w:rPr>
                <w:sz w:val="36"/>
                <w:szCs w:val="36"/>
              </w:rPr>
            </w:pPr>
          </w:p>
          <w:p w14:paraId="2A293EBF" w14:textId="77777777" w:rsidR="00022AD3" w:rsidRPr="00022AD3" w:rsidRDefault="00022AD3" w:rsidP="004045E2">
            <w:pPr>
              <w:rPr>
                <w:sz w:val="36"/>
                <w:szCs w:val="36"/>
              </w:rPr>
            </w:pPr>
          </w:p>
        </w:tc>
        <w:tc>
          <w:tcPr>
            <w:tcW w:w="4422" w:type="dxa"/>
          </w:tcPr>
          <w:sdt>
            <w:sdtPr>
              <w:alias w:val="Ärende.Motpart eller Handling.Mottagare"/>
              <w:tag w:val="MSC_Arende.Motpart_eller_Handling.Mottagare_DAN"/>
              <w:id w:val="-569656817"/>
              <w:placeholder>
                <w:docPart w:val="1B402ECD46FB4540A3A2F76655565753"/>
              </w:placeholder>
              <w:dataBinding w:prefixMappings="xmlns:ns0='http://tempuri.org/'" w:xpath="/ns0:DOCX_SETTINGS[1]/ns0:TOINSERTINDOCXFILE[1]/ns0:DOCX_DATA[1]/ns0:DATANODES[1]/ns0:DATAFIELD[20]" w:storeItemID="{47E099C8-DE7A-4D19-9FC1-7BBF49389A5D}"/>
              <w:text w:multiLine="1"/>
            </w:sdtPr>
            <w:sdtEndPr/>
            <w:sdtContent>
              <w:p w14:paraId="0B58ECCC" w14:textId="77777777" w:rsidR="006806B4" w:rsidRPr="00022AD3" w:rsidRDefault="00E17D6F" w:rsidP="004045E2">
                <w:pPr>
                  <w:rPr>
                    <w:sz w:val="36"/>
                    <w:szCs w:val="36"/>
                  </w:rPr>
                </w:pPr>
                <w:r>
                  <w:t>Till samtliga utförare inom vård- och omsorgsboende</w:t>
                </w:r>
              </w:p>
            </w:sdtContent>
          </w:sdt>
        </w:tc>
      </w:tr>
    </w:tbl>
    <w:p w14:paraId="23FD4A73" w14:textId="3E081DA3" w:rsidR="00804C26" w:rsidRDefault="00022AD3" w:rsidP="0037395A">
      <w:pPr>
        <w:rPr>
          <w:sz w:val="36"/>
          <w:szCs w:val="36"/>
        </w:rPr>
      </w:pPr>
      <w:r w:rsidRPr="00022AD3">
        <w:rPr>
          <w:sz w:val="36"/>
          <w:szCs w:val="36"/>
        </w:rPr>
        <w:t>Information om äldrepeng år 20</w:t>
      </w:r>
      <w:r w:rsidR="001C1D21">
        <w:rPr>
          <w:sz w:val="36"/>
          <w:szCs w:val="36"/>
        </w:rPr>
        <w:t>2</w:t>
      </w:r>
      <w:r w:rsidR="00A42A84">
        <w:rPr>
          <w:sz w:val="36"/>
          <w:szCs w:val="36"/>
        </w:rPr>
        <w:t>4</w:t>
      </w:r>
      <w:r w:rsidR="00804C26">
        <w:rPr>
          <w:sz w:val="36"/>
          <w:szCs w:val="36"/>
        </w:rPr>
        <w:t xml:space="preserve"> </w:t>
      </w:r>
    </w:p>
    <w:p w14:paraId="726FAE98" w14:textId="6DE7A6A7" w:rsidR="002232CA" w:rsidRDefault="002232CA" w:rsidP="002232CA"/>
    <w:p w14:paraId="25667EDC" w14:textId="1749DF49" w:rsidR="00E17D6F" w:rsidRPr="00042A89" w:rsidRDefault="001B391E" w:rsidP="0037395A">
      <w:pPr>
        <w:rPr>
          <w:color w:val="000000" w:themeColor="text1"/>
        </w:rPr>
      </w:pPr>
      <w:r w:rsidRPr="00B9073F">
        <w:t xml:space="preserve">Kommunfullmäktige </w:t>
      </w:r>
      <w:r w:rsidR="00561029" w:rsidRPr="00B9073F">
        <w:t xml:space="preserve">i Danderyds kommun </w:t>
      </w:r>
      <w:r w:rsidR="002E5C4E" w:rsidRPr="00B9073F">
        <w:t xml:space="preserve">beslutade </w:t>
      </w:r>
      <w:r w:rsidRPr="00042A89">
        <w:rPr>
          <w:color w:val="000000" w:themeColor="text1"/>
        </w:rPr>
        <w:t xml:space="preserve">den </w:t>
      </w:r>
      <w:r w:rsidR="00B34C9A">
        <w:t>23</w:t>
      </w:r>
      <w:r w:rsidR="00B036B2" w:rsidRPr="00526122">
        <w:t xml:space="preserve"> november</w:t>
      </w:r>
      <w:r w:rsidR="00022AD3" w:rsidRPr="00526122">
        <w:t xml:space="preserve"> </w:t>
      </w:r>
      <w:r w:rsidR="00022AD3" w:rsidRPr="00042A89">
        <w:rPr>
          <w:color w:val="000000" w:themeColor="text1"/>
        </w:rPr>
        <w:t>20</w:t>
      </w:r>
      <w:r w:rsidR="00B34C9A">
        <w:rPr>
          <w:color w:val="000000" w:themeColor="text1"/>
        </w:rPr>
        <w:t>23</w:t>
      </w:r>
      <w:r w:rsidR="00022AD3" w:rsidRPr="00042A89">
        <w:rPr>
          <w:color w:val="000000" w:themeColor="text1"/>
        </w:rPr>
        <w:t xml:space="preserve"> om </w:t>
      </w:r>
      <w:r w:rsidR="00B34C9A">
        <w:rPr>
          <w:color w:val="000000" w:themeColor="text1"/>
        </w:rPr>
        <w:t>5</w:t>
      </w:r>
      <w:r w:rsidR="00B9073F" w:rsidRPr="00042A89">
        <w:rPr>
          <w:color w:val="000000" w:themeColor="text1"/>
        </w:rPr>
        <w:t xml:space="preserve">% höjning av </w:t>
      </w:r>
      <w:r w:rsidR="00022AD3" w:rsidRPr="00042A89">
        <w:rPr>
          <w:color w:val="000000" w:themeColor="text1"/>
        </w:rPr>
        <w:t>äldrepeng för 20</w:t>
      </w:r>
      <w:r w:rsidR="001C1D21" w:rsidRPr="00042A89">
        <w:rPr>
          <w:color w:val="000000" w:themeColor="text1"/>
        </w:rPr>
        <w:t>2</w:t>
      </w:r>
      <w:r w:rsidR="00B34C9A">
        <w:rPr>
          <w:color w:val="000000" w:themeColor="text1"/>
        </w:rPr>
        <w:t>4</w:t>
      </w:r>
      <w:r w:rsidR="002232CA" w:rsidRPr="00042A89">
        <w:rPr>
          <w:color w:val="000000" w:themeColor="text1"/>
        </w:rPr>
        <w:t xml:space="preserve">. </w:t>
      </w:r>
    </w:p>
    <w:p w14:paraId="681D833A" w14:textId="5C8AA0EA" w:rsidR="00E17D6F" w:rsidRDefault="001C1D21" w:rsidP="003739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3F90" wp14:editId="6E86372F">
                <wp:simplePos x="0" y="0"/>
                <wp:positionH relativeFrom="column">
                  <wp:posOffset>26670</wp:posOffset>
                </wp:positionH>
                <wp:positionV relativeFrom="paragraph">
                  <wp:posOffset>122555</wp:posOffset>
                </wp:positionV>
                <wp:extent cx="2266950" cy="257175"/>
                <wp:effectExtent l="0" t="0" r="1905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2A003" w14:textId="5AB9986E" w:rsidR="001C1D21" w:rsidRPr="001C1D21" w:rsidRDefault="001C1D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C1D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Kommunal utförare, kr</w:t>
                            </w:r>
                            <w:r w:rsidR="005571E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/dygn</w:t>
                            </w:r>
                            <w:r w:rsidRPr="001C1D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202</w:t>
                            </w:r>
                            <w:r w:rsidR="003673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3F9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.1pt;margin-top:9.65pt;width:17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5eNgIAAHw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" fillcolor="white [3201]" strokeweight=".5pt">
                <v:textbox>
                  <w:txbxContent>
                    <w:p w14:paraId="1B52A003" w14:textId="5AB9986E" w:rsidR="001C1D21" w:rsidRPr="001C1D21" w:rsidRDefault="001C1D2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C1D21">
                        <w:rPr>
                          <w:rFonts w:ascii="Arial" w:hAnsi="Arial" w:cs="Arial"/>
                          <w:b/>
                          <w:sz w:val="20"/>
                        </w:rPr>
                        <w:t>Kommunal utförare, kr</w:t>
                      </w:r>
                      <w:r w:rsidR="005571EA">
                        <w:rPr>
                          <w:rFonts w:ascii="Arial" w:hAnsi="Arial" w:cs="Arial"/>
                          <w:b/>
                          <w:sz w:val="20"/>
                        </w:rPr>
                        <w:t>/dygn</w:t>
                      </w:r>
                      <w:r w:rsidRPr="001C1D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202</w:t>
                      </w:r>
                      <w:r w:rsidR="00367382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D8EDCBC" w14:textId="5B0178C0" w:rsidR="005D1F41" w:rsidRDefault="005D1F41" w:rsidP="0037395A"/>
    <w:p w14:paraId="2954CF89" w14:textId="628253D6" w:rsidR="002232CA" w:rsidRDefault="001C1D21" w:rsidP="003739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47304" wp14:editId="7FA47413">
                <wp:simplePos x="0" y="0"/>
                <wp:positionH relativeFrom="column">
                  <wp:posOffset>26670</wp:posOffset>
                </wp:positionH>
                <wp:positionV relativeFrom="paragraph">
                  <wp:posOffset>17780</wp:posOffset>
                </wp:positionV>
                <wp:extent cx="2266950" cy="70485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F8214" w14:textId="77777777" w:rsidR="001C1D21" w:rsidRDefault="001C1D21" w:rsidP="001C1D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47133C" w14:textId="0D2A2D37" w:rsidR="001C1D21" w:rsidRPr="001C1D21" w:rsidRDefault="001C1D21" w:rsidP="001C1D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>Somatisk avdelning</w:t>
                            </w: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B34C9A">
                              <w:rPr>
                                <w:rFonts w:ascii="Arial" w:hAnsi="Arial" w:cs="Arial"/>
                                <w:sz w:val="20"/>
                              </w:rPr>
                              <w:t>2020</w:t>
                            </w:r>
                          </w:p>
                          <w:p w14:paraId="5CA06222" w14:textId="3EBB5285" w:rsidR="001C1D21" w:rsidRPr="001C1D21" w:rsidRDefault="001C1D21" w:rsidP="001C1D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>Demensavdelning</w:t>
                            </w: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2</w:t>
                            </w:r>
                            <w:r w:rsidR="00B34C9A">
                              <w:rPr>
                                <w:rFonts w:ascii="Arial" w:hAnsi="Arial" w:cs="Arial"/>
                                <w:sz w:val="20"/>
                              </w:rPr>
                              <w:t>256</w:t>
                            </w:r>
                          </w:p>
                          <w:p w14:paraId="21A90D42" w14:textId="41366830" w:rsidR="001C1D21" w:rsidRDefault="001C1D21" w:rsidP="001C1D21"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>Lokalschablon</w:t>
                            </w:r>
                            <w:proofErr w:type="gramStart"/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4959E7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B34C9A"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7304" id="Textruta 5" o:spid="_x0000_s1027" type="#_x0000_t202" style="position:absolute;margin-left:2.1pt;margin-top:1.4pt;width:178.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T9NwIAAIM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" fillcolor="white [3201]" strokeweight=".5pt">
                <v:textbox>
                  <w:txbxContent>
                    <w:p w14:paraId="68BF8214" w14:textId="77777777" w:rsidR="001C1D21" w:rsidRDefault="001C1D21" w:rsidP="001C1D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47133C" w14:textId="0D2A2D37" w:rsidR="001C1D21" w:rsidRPr="001C1D21" w:rsidRDefault="001C1D21" w:rsidP="001C1D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C1D21">
                        <w:rPr>
                          <w:rFonts w:ascii="Arial" w:hAnsi="Arial" w:cs="Arial"/>
                          <w:sz w:val="20"/>
                        </w:rPr>
                        <w:t>Somatisk avdelning</w:t>
                      </w:r>
                      <w:r w:rsidRPr="001C1D2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B34C9A">
                        <w:rPr>
                          <w:rFonts w:ascii="Arial" w:hAnsi="Arial" w:cs="Arial"/>
                          <w:sz w:val="20"/>
                        </w:rPr>
                        <w:t>2020</w:t>
                      </w:r>
                    </w:p>
                    <w:p w14:paraId="5CA06222" w14:textId="3EBB5285" w:rsidR="001C1D21" w:rsidRPr="001C1D21" w:rsidRDefault="001C1D21" w:rsidP="001C1D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C1D21">
                        <w:rPr>
                          <w:rFonts w:ascii="Arial" w:hAnsi="Arial" w:cs="Arial"/>
                          <w:sz w:val="20"/>
                        </w:rPr>
                        <w:t>Demensavdelning</w:t>
                      </w:r>
                      <w:r w:rsidRPr="001C1D21">
                        <w:rPr>
                          <w:rFonts w:ascii="Arial" w:hAnsi="Arial" w:cs="Arial"/>
                          <w:sz w:val="20"/>
                        </w:rPr>
                        <w:tab/>
                        <w:t>2</w:t>
                      </w:r>
                      <w:r w:rsidR="00B34C9A">
                        <w:rPr>
                          <w:rFonts w:ascii="Arial" w:hAnsi="Arial" w:cs="Arial"/>
                          <w:sz w:val="20"/>
                        </w:rPr>
                        <w:t>256</w:t>
                      </w:r>
                    </w:p>
                    <w:p w14:paraId="21A90D42" w14:textId="41366830" w:rsidR="001C1D21" w:rsidRDefault="001C1D21" w:rsidP="001C1D21">
                      <w:r w:rsidRPr="001C1D21">
                        <w:rPr>
                          <w:rFonts w:ascii="Arial" w:hAnsi="Arial" w:cs="Arial"/>
                          <w:sz w:val="20"/>
                        </w:rPr>
                        <w:t>Lokalschablon</w:t>
                      </w:r>
                      <w:proofErr w:type="gramStart"/>
                      <w:r w:rsidRPr="001C1D21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4959E7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B34C9A"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D9E272" w14:textId="61C96D36" w:rsidR="0022790B" w:rsidRDefault="0022790B" w:rsidP="0037395A"/>
    <w:p w14:paraId="076FADD3" w14:textId="77777777" w:rsidR="002232CA" w:rsidRDefault="002232CA" w:rsidP="0037395A"/>
    <w:p w14:paraId="29D0DF72" w14:textId="77777777" w:rsidR="0022790B" w:rsidRDefault="0022790B" w:rsidP="0037395A"/>
    <w:p w14:paraId="261C89DF" w14:textId="4EAEA4F3" w:rsidR="001C1D21" w:rsidRDefault="001C1D21" w:rsidP="0037395A">
      <w:r w:rsidRPr="001C1D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ADFF0" wp14:editId="37C446A4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266950" cy="2571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22496" w14:textId="7A644BFE" w:rsidR="001C1D21" w:rsidRPr="001C1D21" w:rsidRDefault="001C1D21" w:rsidP="001C1D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Privat</w:t>
                            </w:r>
                            <w:r w:rsidRPr="001C1D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utförare, kr</w:t>
                            </w:r>
                            <w:r w:rsidR="005571E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/dygn </w:t>
                            </w:r>
                            <w:r w:rsidRPr="001C1D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202</w:t>
                            </w:r>
                            <w:r w:rsidR="003673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DFF0" id="Textruta 6" o:spid="_x0000_s1028" type="#_x0000_t202" style="position:absolute;margin-left:3pt;margin-top:11.55pt;width:178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QPOgIAAIM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" fillcolor="white [3201]" strokeweight=".5pt">
                <v:textbox>
                  <w:txbxContent>
                    <w:p w14:paraId="01022496" w14:textId="7A644BFE" w:rsidR="001C1D21" w:rsidRPr="001C1D21" w:rsidRDefault="001C1D21" w:rsidP="001C1D2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Privat</w:t>
                      </w:r>
                      <w:r w:rsidRPr="001C1D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utförare, kr</w:t>
                      </w:r>
                      <w:r w:rsidR="005571E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/dygn </w:t>
                      </w:r>
                      <w:r w:rsidRPr="001C1D21">
                        <w:rPr>
                          <w:rFonts w:ascii="Arial" w:hAnsi="Arial" w:cs="Arial"/>
                          <w:b/>
                          <w:sz w:val="20"/>
                        </w:rPr>
                        <w:t>202</w:t>
                      </w:r>
                      <w:r w:rsidR="00367382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984B134" w14:textId="7AFCC8C2" w:rsidR="001C1D21" w:rsidRDefault="001C1D21" w:rsidP="0037395A"/>
    <w:p w14:paraId="5B35F2E2" w14:textId="7B8EE207" w:rsidR="001C1D21" w:rsidRDefault="001C1D21" w:rsidP="0037395A">
      <w:r w:rsidRPr="001C1D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45212" wp14:editId="1D1FD451">
                <wp:simplePos x="0" y="0"/>
                <wp:positionH relativeFrom="column">
                  <wp:posOffset>36195</wp:posOffset>
                </wp:positionH>
                <wp:positionV relativeFrom="paragraph">
                  <wp:posOffset>43180</wp:posOffset>
                </wp:positionV>
                <wp:extent cx="2266950" cy="1123950"/>
                <wp:effectExtent l="0" t="0" r="1905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7A119" w14:textId="77777777" w:rsidR="001C1D21" w:rsidRDefault="001C1D21" w:rsidP="001C1D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2EC2E0C" w14:textId="397D08C5" w:rsidR="001C1D21" w:rsidRPr="001C1D21" w:rsidRDefault="001C1D21" w:rsidP="001C1D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>Somatisk avdelning</w:t>
                            </w: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B34C9A">
                              <w:rPr>
                                <w:rFonts w:ascii="Arial" w:hAnsi="Arial" w:cs="Arial"/>
                                <w:sz w:val="20"/>
                              </w:rPr>
                              <w:t>2071</w:t>
                            </w:r>
                          </w:p>
                          <w:p w14:paraId="69AF66D6" w14:textId="25F8AA48" w:rsidR="001C1D21" w:rsidRPr="001C1D21" w:rsidRDefault="001C1D21" w:rsidP="001C1D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>Demensavdelning</w:t>
                            </w: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2</w:t>
                            </w:r>
                            <w:r w:rsidR="00B34C9A">
                              <w:rPr>
                                <w:rFonts w:ascii="Arial" w:hAnsi="Arial" w:cs="Arial"/>
                                <w:sz w:val="20"/>
                              </w:rPr>
                              <w:t>312</w:t>
                            </w:r>
                          </w:p>
                          <w:p w14:paraId="582F751D" w14:textId="06513F43" w:rsidR="001C1D21" w:rsidRDefault="001C1D21" w:rsidP="001C1D21">
                            <w:pPr>
                              <w:rPr>
                                <w:sz w:val="20"/>
                              </w:rPr>
                            </w:pPr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>Lokalschablon</w:t>
                            </w:r>
                            <w:proofErr w:type="gramStart"/>
                            <w:r w:rsidRPr="001C1D2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2</w:t>
                            </w:r>
                            <w:r w:rsidR="00B34C9A">
                              <w:rPr>
                                <w:rFonts w:ascii="Arial" w:hAnsi="Arial" w:cs="Arial"/>
                                <w:sz w:val="20"/>
                              </w:rPr>
                              <w:t>21</w:t>
                            </w:r>
                            <w:r w:rsidRPr="001C1D2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0FF3145" w14:textId="77777777" w:rsidR="001C1D21" w:rsidRDefault="001C1D21" w:rsidP="001C1D21"/>
                          <w:p w14:paraId="09090FEA" w14:textId="67CFFBE3" w:rsidR="001C1D21" w:rsidRPr="001C1D21" w:rsidRDefault="001C1D21" w:rsidP="001C1D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1D21">
                              <w:rPr>
                                <w:rFonts w:ascii="Arial" w:hAnsi="Arial" w:cs="Arial"/>
                                <w:sz w:val="18"/>
                              </w:rPr>
                              <w:t>För privata utförare ingår 2,5% momskompensation</w:t>
                            </w:r>
                            <w:r w:rsidRPr="001C1D2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5212" id="Textruta 7" o:spid="_x0000_s1029" type="#_x0000_t202" style="position:absolute;margin-left:2.85pt;margin-top:3.4pt;width:178.5pt;height:8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" fillcolor="white [3201]" strokeweight=".5pt">
                <v:textbox>
                  <w:txbxContent>
                    <w:p w14:paraId="6CF7A119" w14:textId="77777777" w:rsidR="001C1D21" w:rsidRDefault="001C1D21" w:rsidP="001C1D2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2EC2E0C" w14:textId="397D08C5" w:rsidR="001C1D21" w:rsidRPr="001C1D21" w:rsidRDefault="001C1D21" w:rsidP="001C1D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C1D21">
                        <w:rPr>
                          <w:rFonts w:ascii="Arial" w:hAnsi="Arial" w:cs="Arial"/>
                          <w:sz w:val="20"/>
                        </w:rPr>
                        <w:t>Somatisk avdelning</w:t>
                      </w:r>
                      <w:r w:rsidRPr="001C1D2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B34C9A">
                        <w:rPr>
                          <w:rFonts w:ascii="Arial" w:hAnsi="Arial" w:cs="Arial"/>
                          <w:sz w:val="20"/>
                        </w:rPr>
                        <w:t>2071</w:t>
                      </w:r>
                    </w:p>
                    <w:p w14:paraId="69AF66D6" w14:textId="25F8AA48" w:rsidR="001C1D21" w:rsidRPr="001C1D21" w:rsidRDefault="001C1D21" w:rsidP="001C1D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C1D21">
                        <w:rPr>
                          <w:rFonts w:ascii="Arial" w:hAnsi="Arial" w:cs="Arial"/>
                          <w:sz w:val="20"/>
                        </w:rPr>
                        <w:t>Demensavdelning</w:t>
                      </w:r>
                      <w:r w:rsidRPr="001C1D21">
                        <w:rPr>
                          <w:rFonts w:ascii="Arial" w:hAnsi="Arial" w:cs="Arial"/>
                          <w:sz w:val="20"/>
                        </w:rPr>
                        <w:tab/>
                        <w:t>2</w:t>
                      </w:r>
                      <w:r w:rsidR="00B34C9A">
                        <w:rPr>
                          <w:rFonts w:ascii="Arial" w:hAnsi="Arial" w:cs="Arial"/>
                          <w:sz w:val="20"/>
                        </w:rPr>
                        <w:t>312</w:t>
                      </w:r>
                    </w:p>
                    <w:p w14:paraId="582F751D" w14:textId="06513F43" w:rsidR="001C1D21" w:rsidRDefault="001C1D21" w:rsidP="001C1D21">
                      <w:pPr>
                        <w:rPr>
                          <w:sz w:val="20"/>
                        </w:rPr>
                      </w:pPr>
                      <w:r w:rsidRPr="001C1D21">
                        <w:rPr>
                          <w:rFonts w:ascii="Arial" w:hAnsi="Arial" w:cs="Arial"/>
                          <w:sz w:val="20"/>
                        </w:rPr>
                        <w:t>Lokalschablon</w:t>
                      </w:r>
                      <w:proofErr w:type="gramStart"/>
                      <w:r w:rsidRPr="001C1D21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 2</w:t>
                      </w:r>
                      <w:r w:rsidR="00B34C9A">
                        <w:rPr>
                          <w:rFonts w:ascii="Arial" w:hAnsi="Arial" w:cs="Arial"/>
                          <w:sz w:val="20"/>
                        </w:rPr>
                        <w:t>21</w:t>
                      </w:r>
                      <w:r w:rsidRPr="001C1D21">
                        <w:rPr>
                          <w:sz w:val="20"/>
                        </w:rPr>
                        <w:t xml:space="preserve"> </w:t>
                      </w:r>
                    </w:p>
                    <w:p w14:paraId="30FF3145" w14:textId="77777777" w:rsidR="001C1D21" w:rsidRDefault="001C1D21" w:rsidP="001C1D21"/>
                    <w:p w14:paraId="09090FEA" w14:textId="67CFFBE3" w:rsidR="001C1D21" w:rsidRPr="001C1D21" w:rsidRDefault="001C1D21" w:rsidP="001C1D21">
                      <w:pPr>
                        <w:rPr>
                          <w:rFonts w:ascii="Arial" w:hAnsi="Arial" w:cs="Arial"/>
                        </w:rPr>
                      </w:pPr>
                      <w:r w:rsidRPr="001C1D21">
                        <w:rPr>
                          <w:rFonts w:ascii="Arial" w:hAnsi="Arial" w:cs="Arial"/>
                          <w:sz w:val="18"/>
                        </w:rPr>
                        <w:t>För privata utförare ingår 2,5% momskompensation</w:t>
                      </w:r>
                      <w:r w:rsidRPr="001C1D21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77B3C7" w14:textId="64F08E45" w:rsidR="001C1D21" w:rsidRDefault="001C1D21" w:rsidP="0037395A"/>
    <w:p w14:paraId="202DE3C8" w14:textId="11CB4C1D" w:rsidR="001C1D21" w:rsidRDefault="001C1D21" w:rsidP="0037395A"/>
    <w:p w14:paraId="54701637" w14:textId="53867C17" w:rsidR="001C1D21" w:rsidRDefault="001C1D21" w:rsidP="0037395A"/>
    <w:p w14:paraId="7CDD12A4" w14:textId="27C925B4" w:rsidR="001C1D21" w:rsidRDefault="001C1D21" w:rsidP="0037395A"/>
    <w:p w14:paraId="3AD38425" w14:textId="38EB59E6" w:rsidR="001C1D21" w:rsidRDefault="001C1D21" w:rsidP="0037395A">
      <w:r>
        <w:tab/>
      </w:r>
    </w:p>
    <w:p w14:paraId="522120A2" w14:textId="77777777" w:rsidR="001C1D21" w:rsidRDefault="001C1D21" w:rsidP="0037395A"/>
    <w:p w14:paraId="4D3C5E7F" w14:textId="77777777" w:rsidR="001C1D21" w:rsidRDefault="001C1D21" w:rsidP="0037395A"/>
    <w:p w14:paraId="07F8FF02" w14:textId="77777777" w:rsidR="001C1D21" w:rsidRDefault="001C1D21" w:rsidP="0037395A"/>
    <w:p w14:paraId="4D18DC73" w14:textId="2002014F" w:rsidR="00E17D6F" w:rsidRDefault="00D11933" w:rsidP="0037395A">
      <w:r>
        <w:t>Med vänliga hälsningar</w:t>
      </w:r>
    </w:p>
    <w:p w14:paraId="4DCDFEEB" w14:textId="77777777" w:rsidR="00E17D6F" w:rsidRDefault="00E17D6F" w:rsidP="0037395A"/>
    <w:p w14:paraId="72B960B9" w14:textId="77777777" w:rsidR="00E17D6F" w:rsidRDefault="00E17D6F" w:rsidP="0037395A"/>
    <w:p w14:paraId="4CC093DD" w14:textId="6920F9FF" w:rsidR="0022790B" w:rsidRDefault="00034869" w:rsidP="0037395A">
      <w:r>
        <w:t>Maria Alm</w:t>
      </w:r>
    </w:p>
    <w:p w14:paraId="12F56C77" w14:textId="0D4FC1FA" w:rsidR="00E17D6F" w:rsidRDefault="00C4290B" w:rsidP="0037395A">
      <w:r>
        <w:t>Avdelningschef äldre och funktionsnedsättning</w:t>
      </w:r>
    </w:p>
    <w:p w14:paraId="47D155AF" w14:textId="7EBC0CC1" w:rsidR="009C256A" w:rsidRDefault="009C256A" w:rsidP="0037395A">
      <w:r>
        <w:t>Socialförvaltningen</w:t>
      </w:r>
    </w:p>
    <w:sectPr w:rsidR="009C256A" w:rsidSect="006806B4">
      <w:footerReference w:type="default" r:id="rId11"/>
      <w:type w:val="continuous"/>
      <w:pgSz w:w="11906" w:h="16838" w:code="9"/>
      <w:pgMar w:top="2268" w:right="2268" w:bottom="2268" w:left="226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F813" w14:textId="77777777" w:rsidR="00DF4E2B" w:rsidRDefault="00DF4E2B" w:rsidP="0037395A">
      <w:r>
        <w:separator/>
      </w:r>
    </w:p>
  </w:endnote>
  <w:endnote w:type="continuationSeparator" w:id="0">
    <w:p w14:paraId="1832CBBC" w14:textId="77777777" w:rsidR="00DF4E2B" w:rsidRDefault="00DF4E2B" w:rsidP="003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4"/>
      <w:gridCol w:w="2722"/>
      <w:gridCol w:w="1531"/>
      <w:gridCol w:w="2722"/>
    </w:tblGrid>
    <w:tr w:rsidR="006806B4" w14:paraId="166CAABA" w14:textId="77777777" w:rsidTr="004045E2">
      <w:tc>
        <w:tcPr>
          <w:tcW w:w="2664" w:type="dxa"/>
        </w:tcPr>
        <w:p w14:paraId="10F31D52" w14:textId="77777777" w:rsidR="006806B4" w:rsidRDefault="006806B4" w:rsidP="004045E2">
          <w:pPr>
            <w:pStyle w:val="SidfotRubrik"/>
          </w:pPr>
          <w:r w:rsidRPr="00585644">
            <w:t>Postadress</w:t>
          </w:r>
        </w:p>
      </w:tc>
      <w:tc>
        <w:tcPr>
          <w:tcW w:w="2722" w:type="dxa"/>
        </w:tcPr>
        <w:p w14:paraId="59B88630" w14:textId="77777777" w:rsidR="006806B4" w:rsidRDefault="006806B4" w:rsidP="004045E2">
          <w:pPr>
            <w:pStyle w:val="SidfotRubrik"/>
          </w:pPr>
          <w:r w:rsidRPr="00585644">
            <w:t>Besöksadress</w:t>
          </w:r>
        </w:p>
      </w:tc>
      <w:tc>
        <w:tcPr>
          <w:tcW w:w="1531" w:type="dxa"/>
        </w:tcPr>
        <w:p w14:paraId="1700D082" w14:textId="77777777" w:rsidR="006806B4" w:rsidRDefault="006806B4" w:rsidP="004045E2">
          <w:pPr>
            <w:pStyle w:val="SidfotRubrik"/>
          </w:pPr>
          <w:r w:rsidRPr="00585644">
            <w:t>Växel</w:t>
          </w:r>
        </w:p>
      </w:tc>
      <w:tc>
        <w:tcPr>
          <w:tcW w:w="2722" w:type="dxa"/>
        </w:tcPr>
        <w:p w14:paraId="154BC260" w14:textId="77777777" w:rsidR="006806B4" w:rsidRDefault="006806B4" w:rsidP="004045E2">
          <w:pPr>
            <w:pStyle w:val="SidfotRubrik"/>
          </w:pPr>
          <w:r w:rsidRPr="00585644">
            <w:t>E-post</w:t>
          </w:r>
        </w:p>
      </w:tc>
    </w:tr>
    <w:tr w:rsidR="006806B4" w:rsidRPr="0091504F" w14:paraId="05007768" w14:textId="77777777" w:rsidTr="004045E2">
      <w:tc>
        <w:tcPr>
          <w:tcW w:w="2664" w:type="dxa"/>
        </w:tcPr>
        <w:sdt>
          <w:sdtPr>
            <w:alias w:val="Kund.Namn"/>
            <w:tag w:val="MSC_Kund.Namn_DAN"/>
            <w:id w:val="138845923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EndPr/>
          <w:sdtContent>
            <w:p w14:paraId="61DE70D8" w14:textId="77777777" w:rsidR="006806B4" w:rsidRDefault="00C80742" w:rsidP="004045E2">
              <w:pPr>
                <w:pStyle w:val="Sidfot"/>
              </w:pPr>
              <w:r>
                <w:t>Danderyds kommun</w:t>
              </w:r>
            </w:p>
          </w:sdtContent>
        </w:sdt>
      </w:tc>
      <w:tc>
        <w:tcPr>
          <w:tcW w:w="2722" w:type="dxa"/>
          <w:vMerge w:val="restart"/>
        </w:tcPr>
        <w:p w14:paraId="2D9BEF0E" w14:textId="2C56AFD0" w:rsidR="006806B4" w:rsidRDefault="00857F83" w:rsidP="004045E2">
          <w:pPr>
            <w:pStyle w:val="Sidfot"/>
            <w:tabs>
              <w:tab w:val="center" w:pos="4536"/>
              <w:tab w:val="right" w:pos="9072"/>
            </w:tabs>
          </w:pPr>
          <w:proofErr w:type="spellStart"/>
          <w:r>
            <w:t>Mörby</w:t>
          </w:r>
          <w:proofErr w:type="spellEnd"/>
          <w:r>
            <w:t xml:space="preserve"> centrum kontaktcenter plan 4</w:t>
          </w:r>
        </w:p>
        <w:p w14:paraId="522EA4BB" w14:textId="49FCD3CD" w:rsidR="006806B4" w:rsidRDefault="006806B4" w:rsidP="004045E2">
          <w:pPr>
            <w:pStyle w:val="Sidfot"/>
          </w:pPr>
        </w:p>
      </w:tc>
      <w:tc>
        <w:tcPr>
          <w:tcW w:w="1531" w:type="dxa"/>
        </w:tcPr>
        <w:sdt>
          <w:sdtPr>
            <w:alias w:val="Kund.Telefon"/>
            <w:tag w:val="MSC_Kund.Telefon_DAN"/>
            <w:id w:val="-604654399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3]" w:storeItemID="{47E099C8-DE7A-4D19-9FC1-7BBF49389A5D}"/>
            <w:text/>
          </w:sdtPr>
          <w:sdtEndPr/>
          <w:sdtContent>
            <w:p w14:paraId="6272800F" w14:textId="6273C097" w:rsidR="006806B4" w:rsidRDefault="00C80742" w:rsidP="004045E2">
              <w:pPr>
                <w:pStyle w:val="Sidfot"/>
              </w:pPr>
              <w:r>
                <w:t>08-5</w:t>
              </w:r>
              <w:r w:rsidR="00857F83">
                <w:t>6</w:t>
              </w:r>
              <w:r>
                <w:t>8 910 00</w:t>
              </w:r>
            </w:p>
          </w:sdtContent>
        </w:sdt>
      </w:tc>
      <w:tc>
        <w:tcPr>
          <w:tcW w:w="2722" w:type="dxa"/>
        </w:tcPr>
        <w:sdt>
          <w:sdtPr>
            <w:alias w:val="Serie.E-post"/>
            <w:tag w:val="MSC_Serie.E-post_DAN"/>
            <w:id w:val="-156948680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5]" w:storeItemID="{47E099C8-DE7A-4D19-9FC1-7BBF49389A5D}"/>
            <w:text/>
          </w:sdtPr>
          <w:sdtEndPr/>
          <w:sdtContent>
            <w:p w14:paraId="5DA7AF64" w14:textId="0DB04317" w:rsidR="006806B4" w:rsidRPr="00585644" w:rsidRDefault="00C4290B" w:rsidP="004045E2">
              <w:pPr>
                <w:pStyle w:val="Sidfot"/>
                <w:rPr>
                  <w:lang w:val="en-US"/>
                </w:rPr>
              </w:pPr>
              <w:r w:rsidRPr="00C4290B">
                <w:t>social</w:t>
              </w:r>
              <w:r w:rsidR="00857F83">
                <w:t>forvaltning</w:t>
              </w:r>
              <w:r w:rsidRPr="00C4290B">
                <w:t>@danderyd.se</w:t>
              </w:r>
            </w:p>
          </w:sdtContent>
        </w:sdt>
      </w:tc>
    </w:tr>
    <w:tr w:rsidR="006806B4" w14:paraId="5F55FA90" w14:textId="77777777" w:rsidTr="004045E2">
      <w:tc>
        <w:tcPr>
          <w:tcW w:w="2664" w:type="dxa"/>
        </w:tcPr>
        <w:sdt>
          <w:sdtPr>
            <w:alias w:val="Användare.Postadress"/>
            <w:tag w:val="MSC_Anvandare.Postadress_DAN"/>
            <w:id w:val="1332259297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0]" w:storeItemID="{47E099C8-DE7A-4D19-9FC1-7BBF49389A5D}"/>
            <w:text/>
          </w:sdtPr>
          <w:sdtEndPr/>
          <w:sdtContent>
            <w:p w14:paraId="425A2AFF" w14:textId="281134A4" w:rsidR="006806B4" w:rsidRDefault="00C80742" w:rsidP="004045E2">
              <w:pPr>
                <w:pStyle w:val="Sidfot"/>
              </w:pPr>
              <w:r>
                <w:t xml:space="preserve">Box </w:t>
              </w:r>
              <w:r w:rsidR="001C1D21">
                <w:t>28</w:t>
              </w:r>
            </w:p>
          </w:sdtContent>
        </w:sdt>
      </w:tc>
      <w:tc>
        <w:tcPr>
          <w:tcW w:w="2722" w:type="dxa"/>
          <w:vMerge/>
        </w:tcPr>
        <w:p w14:paraId="183041B2" w14:textId="77777777" w:rsidR="006806B4" w:rsidRDefault="006806B4" w:rsidP="004045E2">
          <w:pPr>
            <w:pStyle w:val="Sidfot"/>
          </w:pPr>
        </w:p>
      </w:tc>
      <w:tc>
        <w:tcPr>
          <w:tcW w:w="1531" w:type="dxa"/>
        </w:tcPr>
        <w:p w14:paraId="0E5500F7" w14:textId="7D4EA51F" w:rsidR="006806B4" w:rsidRDefault="006806B4" w:rsidP="004045E2">
          <w:pPr>
            <w:pStyle w:val="SidfotRubrik"/>
          </w:pPr>
        </w:p>
      </w:tc>
      <w:tc>
        <w:tcPr>
          <w:tcW w:w="2722" w:type="dxa"/>
        </w:tcPr>
        <w:p w14:paraId="6E12B927" w14:textId="77777777" w:rsidR="006806B4" w:rsidRDefault="006806B4" w:rsidP="004045E2">
          <w:pPr>
            <w:pStyle w:val="SidfotRubrik"/>
          </w:pPr>
          <w:r>
            <w:t>Webb</w:t>
          </w:r>
        </w:p>
      </w:tc>
    </w:tr>
    <w:tr w:rsidR="006806B4" w14:paraId="0CE40C65" w14:textId="77777777" w:rsidTr="004045E2">
      <w:tc>
        <w:tcPr>
          <w:tcW w:w="2664" w:type="dxa"/>
        </w:tcPr>
        <w:sdt>
          <w:sdtPr>
            <w:alias w:val="Användare.Postnummer och Ort"/>
            <w:tag w:val="MSC_Anvandare.Postnummer_Ort_DAN"/>
            <w:id w:val="2065595465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1]" w:storeItemID="{47E099C8-DE7A-4D19-9FC1-7BBF49389A5D}"/>
            <w:text/>
          </w:sdtPr>
          <w:sdtEndPr/>
          <w:sdtContent>
            <w:p w14:paraId="007A47A6" w14:textId="27B4F9DC" w:rsidR="006806B4" w:rsidRDefault="000C66F9" w:rsidP="004045E2">
              <w:pPr>
                <w:pStyle w:val="Sidfot"/>
              </w:pPr>
              <w:r>
                <w:t>1</w:t>
              </w:r>
              <w:r w:rsidR="00C80742">
                <w:t xml:space="preserve">82 </w:t>
              </w:r>
              <w:r w:rsidR="001C1D21">
                <w:t>11</w:t>
              </w:r>
              <w:r w:rsidR="00C80742">
                <w:t xml:space="preserve">  D</w:t>
              </w:r>
              <w:r w:rsidR="001C1D21">
                <w:t>ANDERYD</w:t>
              </w:r>
            </w:p>
          </w:sdtContent>
        </w:sdt>
      </w:tc>
      <w:tc>
        <w:tcPr>
          <w:tcW w:w="2722" w:type="dxa"/>
          <w:vMerge/>
        </w:tcPr>
        <w:p w14:paraId="6E1B5CE8" w14:textId="77777777" w:rsidR="006806B4" w:rsidRDefault="006806B4" w:rsidP="004045E2">
          <w:pPr>
            <w:pStyle w:val="Sidfot"/>
          </w:pPr>
        </w:p>
      </w:tc>
      <w:tc>
        <w:tcPr>
          <w:tcW w:w="1531" w:type="dxa"/>
        </w:tcPr>
        <w:p w14:paraId="2AC81390" w14:textId="0AEB2241" w:rsidR="006806B4" w:rsidRDefault="006806B4" w:rsidP="004045E2">
          <w:pPr>
            <w:pStyle w:val="Sidfot"/>
          </w:pPr>
        </w:p>
      </w:tc>
      <w:tc>
        <w:tcPr>
          <w:tcW w:w="2722" w:type="dxa"/>
        </w:tcPr>
        <w:sdt>
          <w:sdtPr>
            <w:alias w:val="Kund.Webb"/>
            <w:tag w:val="MSC_Kund.Webb_DAN"/>
            <w:id w:val="108256250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4]" w:storeItemID="{47E099C8-DE7A-4D19-9FC1-7BBF49389A5D}"/>
            <w:text/>
          </w:sdtPr>
          <w:sdtEndPr/>
          <w:sdtContent>
            <w:p w14:paraId="58A35440" w14:textId="77777777" w:rsidR="006806B4" w:rsidRDefault="00C80742" w:rsidP="004045E2">
              <w:pPr>
                <w:pStyle w:val="Sidfot"/>
              </w:pPr>
              <w:r>
                <w:t>www.danderyd.se</w:t>
              </w:r>
            </w:p>
          </w:sdtContent>
        </w:sdt>
      </w:tc>
    </w:tr>
  </w:tbl>
  <w:p w14:paraId="23BC3CCF" w14:textId="77777777" w:rsidR="006806B4" w:rsidRDefault="006806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C1C" w14:textId="77777777" w:rsidR="006806B4" w:rsidRDefault="006806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0961" w14:textId="77777777" w:rsidR="00DF4E2B" w:rsidRDefault="00DF4E2B" w:rsidP="0037395A">
      <w:r>
        <w:separator/>
      </w:r>
    </w:p>
  </w:footnote>
  <w:footnote w:type="continuationSeparator" w:id="0">
    <w:p w14:paraId="6A127132" w14:textId="77777777" w:rsidR="00DF4E2B" w:rsidRDefault="00DF4E2B" w:rsidP="0037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4847"/>
      <w:gridCol w:w="1701"/>
      <w:gridCol w:w="1418"/>
      <w:gridCol w:w="1134"/>
    </w:tblGrid>
    <w:tr w:rsidR="00022AD3" w14:paraId="68966AFB" w14:textId="77777777" w:rsidTr="00022AD3">
      <w:tc>
        <w:tcPr>
          <w:tcW w:w="539" w:type="dxa"/>
          <w:vMerge w:val="restart"/>
        </w:tcPr>
        <w:p w14:paraId="2BBAE340" w14:textId="77777777" w:rsidR="00022AD3" w:rsidRDefault="00022AD3" w:rsidP="003772C2">
          <w:pPr>
            <w:pStyle w:val="Sidhuvud"/>
            <w:spacing w:before="40"/>
          </w:pPr>
          <w:r>
            <w:rPr>
              <w:noProof/>
              <w:lang w:eastAsia="sv-SE"/>
            </w:rPr>
            <w:drawing>
              <wp:inline distT="0" distB="0" distL="0" distR="0" wp14:anchorId="54611787" wp14:editId="2BD07461">
                <wp:extent cx="295200" cy="374400"/>
                <wp:effectExtent l="0" t="0" r="0" b="6985"/>
                <wp:docPr id="1" name="Bildobjekt 1" descr="Logotyp Dandery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pen_word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Merge w:val="restart"/>
        </w:tcPr>
        <w:sdt>
          <w:sdtPr>
            <w:rPr>
              <w:caps/>
            </w:rPr>
            <w:alias w:val="Kund.Namn"/>
            <w:tag w:val="MSC_Kund.Namn_DAN"/>
            <w:id w:val="1125578008"/>
            <w:placeholder>
              <w:docPart w:val="0EB5ACEE2A5F482E9020B6E13C07514D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EndPr/>
          <w:sdtContent>
            <w:p w14:paraId="3BACCD6A" w14:textId="77777777" w:rsidR="00022AD3" w:rsidRPr="006E2A5F" w:rsidRDefault="00022AD3" w:rsidP="003772C2">
              <w:pPr>
                <w:pStyle w:val="Logotyptext"/>
                <w:rPr>
                  <w:caps/>
                </w:rPr>
              </w:pPr>
              <w:r>
                <w:rPr>
                  <w:caps/>
                </w:rPr>
                <w:t>Danderyds kommun</w:t>
              </w:r>
            </w:p>
          </w:sdtContent>
        </w:sdt>
        <w:sdt>
          <w:sdtPr>
            <w:alias w:val="Ärende.Avdelning.Förvaltning"/>
            <w:tag w:val="MSC_Arende.Avdelning.Forvaltning_DAN"/>
            <w:id w:val="-1332441654"/>
            <w:placeholder>
              <w:docPart w:val="5814F5F88BA943B7A26BE563CC260073"/>
            </w:placeholder>
            <w:dataBinding w:prefixMappings="xmlns:ns0='http://tempuri.org/'" w:xpath="/ns0:DOCX_SETTINGS[1]/ns0:TOINSERTINDOCXFILE[1]/ns0:DOCX_DATA[1]/ns0:DATANODES[1]/ns0:DATAFIELD[14]" w:storeItemID="{47E099C8-DE7A-4D19-9FC1-7BBF49389A5D}"/>
            <w:text/>
          </w:sdtPr>
          <w:sdtEndPr/>
          <w:sdtContent>
            <w:p w14:paraId="6F513A11" w14:textId="3CBF1048" w:rsidR="00022AD3" w:rsidRPr="002150F8" w:rsidRDefault="00022AD3" w:rsidP="003772C2">
              <w:pPr>
                <w:pStyle w:val="Logotyptext"/>
                <w:rPr>
                  <w:sz w:val="24"/>
                </w:rPr>
              </w:pPr>
              <w:r>
                <w:t xml:space="preserve"> </w:t>
              </w:r>
              <w:r w:rsidR="009C256A">
                <w:t>Socialförvaltningen</w:t>
              </w:r>
            </w:p>
          </w:sdtContent>
        </w:sdt>
      </w:tc>
      <w:tc>
        <w:tcPr>
          <w:tcW w:w="3119" w:type="dxa"/>
          <w:gridSpan w:val="2"/>
        </w:tcPr>
        <w:p w14:paraId="1A2D80DC" w14:textId="77777777" w:rsidR="00022AD3" w:rsidRPr="009833BE" w:rsidRDefault="00022AD3" w:rsidP="003772C2">
          <w:pPr>
            <w:pStyle w:val="Sidhuvud"/>
            <w:rPr>
              <w:rStyle w:val="Dokumenttyp"/>
            </w:rPr>
          </w:pPr>
        </w:p>
      </w:tc>
      <w:tc>
        <w:tcPr>
          <w:tcW w:w="1134" w:type="dxa"/>
        </w:tcPr>
        <w:p w14:paraId="5EB533F0" w14:textId="77777777" w:rsidR="00022AD3" w:rsidRDefault="00022AD3" w:rsidP="00022AD3">
          <w:pPr>
            <w:pStyle w:val="Sidhuvud"/>
          </w:pPr>
        </w:p>
      </w:tc>
    </w:tr>
    <w:tr w:rsidR="00022AD3" w14:paraId="1E8F8AC0" w14:textId="77777777" w:rsidTr="00022AD3">
      <w:trPr>
        <w:trHeight w:val="340"/>
      </w:trPr>
      <w:tc>
        <w:tcPr>
          <w:tcW w:w="539" w:type="dxa"/>
          <w:vMerge/>
        </w:tcPr>
        <w:p w14:paraId="6D93157E" w14:textId="77777777" w:rsidR="00022AD3" w:rsidRDefault="00022AD3" w:rsidP="003772C2">
          <w:pPr>
            <w:pStyle w:val="Sidhuvud"/>
          </w:pPr>
        </w:p>
      </w:tc>
      <w:tc>
        <w:tcPr>
          <w:tcW w:w="4847" w:type="dxa"/>
          <w:vMerge/>
        </w:tcPr>
        <w:p w14:paraId="3EAC7BB5" w14:textId="77777777" w:rsidR="00022AD3" w:rsidRDefault="00022AD3" w:rsidP="003772C2">
          <w:pPr>
            <w:pStyle w:val="Sidhuvud"/>
          </w:pPr>
        </w:p>
      </w:tc>
      <w:tc>
        <w:tcPr>
          <w:tcW w:w="1701" w:type="dxa"/>
          <w:vAlign w:val="bottom"/>
        </w:tcPr>
        <w:p w14:paraId="7A12AF2F" w14:textId="77777777" w:rsidR="00022AD3" w:rsidRDefault="00022AD3" w:rsidP="003772C2">
          <w:pPr>
            <w:pStyle w:val="SidhuvudRubrik"/>
          </w:pPr>
          <w:r w:rsidRPr="000348FC">
            <w:t>Datum</w:t>
          </w:r>
        </w:p>
      </w:tc>
      <w:tc>
        <w:tcPr>
          <w:tcW w:w="2552" w:type="dxa"/>
          <w:gridSpan w:val="2"/>
          <w:vAlign w:val="bottom"/>
        </w:tcPr>
        <w:p w14:paraId="39D79583" w14:textId="488FC334" w:rsidR="00022AD3" w:rsidRDefault="00022AD3" w:rsidP="003772C2">
          <w:pPr>
            <w:pStyle w:val="SidhuvudRubrik"/>
          </w:pPr>
        </w:p>
      </w:tc>
    </w:tr>
    <w:tr w:rsidR="00022AD3" w14:paraId="21AEE0EC" w14:textId="77777777" w:rsidTr="00022AD3">
      <w:tc>
        <w:tcPr>
          <w:tcW w:w="539" w:type="dxa"/>
          <w:vMerge/>
        </w:tcPr>
        <w:p w14:paraId="03CA9828" w14:textId="77777777" w:rsidR="00022AD3" w:rsidRDefault="00022AD3" w:rsidP="003772C2">
          <w:pPr>
            <w:pStyle w:val="Sidhuvud"/>
          </w:pPr>
        </w:p>
      </w:tc>
      <w:tc>
        <w:tcPr>
          <w:tcW w:w="4847" w:type="dxa"/>
          <w:vMerge/>
        </w:tcPr>
        <w:p w14:paraId="0E3BF70C" w14:textId="77777777" w:rsidR="00022AD3" w:rsidRDefault="00022AD3" w:rsidP="003772C2">
          <w:pPr>
            <w:pStyle w:val="Sidhuvud"/>
          </w:pPr>
        </w:p>
      </w:tc>
      <w:sdt>
        <w:sdtPr>
          <w:alias w:val="Datum"/>
          <w:tag w:val=""/>
          <w:id w:val="-666400424"/>
          <w:placeholder>
            <w:docPart w:val="E026543C5D7E4334B85CDDE7ADC562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1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</w:tcPr>
            <w:p w14:paraId="2D8149E6" w14:textId="051C6B23" w:rsidR="00022AD3" w:rsidRDefault="00B41C9D" w:rsidP="003772C2">
              <w:pPr>
                <w:pStyle w:val="Sidhuvud"/>
              </w:pPr>
              <w:r>
                <w:t>202</w:t>
              </w:r>
              <w:r w:rsidR="00A42A84">
                <w:t>3</w:t>
              </w:r>
              <w:r>
                <w:t>-1</w:t>
              </w:r>
              <w:r w:rsidR="00A42A84">
                <w:t>1</w:t>
              </w:r>
              <w:r>
                <w:t>-</w:t>
              </w:r>
              <w:r w:rsidR="00A42A84">
                <w:t>24</w:t>
              </w:r>
            </w:p>
          </w:tc>
        </w:sdtContent>
      </w:sdt>
      <w:tc>
        <w:tcPr>
          <w:tcW w:w="2552" w:type="dxa"/>
          <w:gridSpan w:val="2"/>
        </w:tcPr>
        <w:p w14:paraId="53FCBB6B" w14:textId="4E40749C" w:rsidR="00022AD3" w:rsidRDefault="00022AD3" w:rsidP="003772C2">
          <w:pPr>
            <w:pStyle w:val="Sidhuvud"/>
          </w:pPr>
        </w:p>
      </w:tc>
    </w:tr>
  </w:tbl>
  <w:p w14:paraId="4CF78A89" w14:textId="77777777" w:rsidR="006806B4" w:rsidRDefault="006806B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AC6"/>
    <w:multiLevelType w:val="hybridMultilevel"/>
    <w:tmpl w:val="8F5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266E"/>
    <w:multiLevelType w:val="hybridMultilevel"/>
    <w:tmpl w:val="19C87086"/>
    <w:lvl w:ilvl="0" w:tplc="E98E8F34">
      <w:numFmt w:val="bullet"/>
      <w:lvlText w:val="-"/>
      <w:lvlJc w:val="left"/>
      <w:pPr>
        <w:ind w:left="360" w:hanging="360"/>
      </w:pPr>
      <w:rPr>
        <w:rFonts w:ascii="Calibri" w:eastAsia="+mn-e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3620414">
    <w:abstractNumId w:val="1"/>
  </w:num>
  <w:num w:numId="2" w16cid:durableId="160530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5D"/>
    <w:rsid w:val="00022AD3"/>
    <w:rsid w:val="00034869"/>
    <w:rsid w:val="00042A89"/>
    <w:rsid w:val="00054BDC"/>
    <w:rsid w:val="00054F70"/>
    <w:rsid w:val="00070F33"/>
    <w:rsid w:val="00074938"/>
    <w:rsid w:val="000C195D"/>
    <w:rsid w:val="000C66F9"/>
    <w:rsid w:val="00132A6B"/>
    <w:rsid w:val="001B391E"/>
    <w:rsid w:val="001C1D21"/>
    <w:rsid w:val="002150F8"/>
    <w:rsid w:val="002214CA"/>
    <w:rsid w:val="002232CA"/>
    <w:rsid w:val="0022790B"/>
    <w:rsid w:val="002E5C4E"/>
    <w:rsid w:val="003318DB"/>
    <w:rsid w:val="00367382"/>
    <w:rsid w:val="0037395A"/>
    <w:rsid w:val="003C301D"/>
    <w:rsid w:val="003F19BB"/>
    <w:rsid w:val="004959E7"/>
    <w:rsid w:val="004D4E65"/>
    <w:rsid w:val="00526122"/>
    <w:rsid w:val="005571EA"/>
    <w:rsid w:val="00561029"/>
    <w:rsid w:val="005823A4"/>
    <w:rsid w:val="005854A1"/>
    <w:rsid w:val="00585644"/>
    <w:rsid w:val="005B11FC"/>
    <w:rsid w:val="005D1BF1"/>
    <w:rsid w:val="005D1F41"/>
    <w:rsid w:val="00604966"/>
    <w:rsid w:val="00671E4D"/>
    <w:rsid w:val="00673552"/>
    <w:rsid w:val="00674918"/>
    <w:rsid w:val="006806B4"/>
    <w:rsid w:val="00682AB5"/>
    <w:rsid w:val="006E2A5F"/>
    <w:rsid w:val="00740BC3"/>
    <w:rsid w:val="00767D5D"/>
    <w:rsid w:val="007A7E07"/>
    <w:rsid w:val="007D58BD"/>
    <w:rsid w:val="007F24D0"/>
    <w:rsid w:val="00804C26"/>
    <w:rsid w:val="008109BD"/>
    <w:rsid w:val="0083451D"/>
    <w:rsid w:val="00857F83"/>
    <w:rsid w:val="00871042"/>
    <w:rsid w:val="0087192A"/>
    <w:rsid w:val="008821BA"/>
    <w:rsid w:val="00882329"/>
    <w:rsid w:val="00882D56"/>
    <w:rsid w:val="00901947"/>
    <w:rsid w:val="0091504F"/>
    <w:rsid w:val="00956BF0"/>
    <w:rsid w:val="009702B2"/>
    <w:rsid w:val="009833BE"/>
    <w:rsid w:val="009C256A"/>
    <w:rsid w:val="00A17072"/>
    <w:rsid w:val="00A35D0C"/>
    <w:rsid w:val="00A42A84"/>
    <w:rsid w:val="00A601B0"/>
    <w:rsid w:val="00A81662"/>
    <w:rsid w:val="00B036B2"/>
    <w:rsid w:val="00B34C9A"/>
    <w:rsid w:val="00B41C9D"/>
    <w:rsid w:val="00B54131"/>
    <w:rsid w:val="00B9073F"/>
    <w:rsid w:val="00C4290B"/>
    <w:rsid w:val="00C46D24"/>
    <w:rsid w:val="00C63E7D"/>
    <w:rsid w:val="00C74750"/>
    <w:rsid w:val="00C80742"/>
    <w:rsid w:val="00CA2624"/>
    <w:rsid w:val="00CA3757"/>
    <w:rsid w:val="00CB565C"/>
    <w:rsid w:val="00CB59CE"/>
    <w:rsid w:val="00D11933"/>
    <w:rsid w:val="00D331E4"/>
    <w:rsid w:val="00DF4E2B"/>
    <w:rsid w:val="00E0320F"/>
    <w:rsid w:val="00E17D6F"/>
    <w:rsid w:val="00E64377"/>
    <w:rsid w:val="00EA142B"/>
    <w:rsid w:val="00ED3A38"/>
    <w:rsid w:val="00F33961"/>
    <w:rsid w:val="00FA474C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3510C2"/>
  <w15:docId w15:val="{CAE82F06-4007-4FC9-86E4-48F07CE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38"/>
  </w:style>
  <w:style w:type="paragraph" w:styleId="Rubrik1">
    <w:name w:val="heading 1"/>
    <w:basedOn w:val="Normal"/>
    <w:next w:val="Brdtext"/>
    <w:link w:val="Rubrik1Char"/>
    <w:uiPriority w:val="9"/>
    <w:qFormat/>
    <w:rsid w:val="003C301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074938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74938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Rubrik">
    <w:name w:val="Sidhuvud Rubrik"/>
    <w:basedOn w:val="Normal"/>
    <w:link w:val="SidhuvudRubrikChar"/>
    <w:uiPriority w:val="99"/>
    <w:rsid w:val="00F33961"/>
    <w:rPr>
      <w:rFonts w:ascii="Arial" w:hAnsi="Arial"/>
      <w:b/>
      <w:sz w:val="16"/>
    </w:rPr>
  </w:style>
  <w:style w:type="paragraph" w:customStyle="1" w:styleId="SidfotRubrik">
    <w:name w:val="Sidfot Rubrik"/>
    <w:basedOn w:val="Normal"/>
    <w:link w:val="SidfotRubrikChar"/>
    <w:uiPriority w:val="99"/>
    <w:rsid w:val="00F33961"/>
    <w:rPr>
      <w:rFonts w:ascii="Arial" w:hAnsi="Arial"/>
      <w:b/>
      <w:sz w:val="16"/>
    </w:rPr>
  </w:style>
  <w:style w:type="character" w:customStyle="1" w:styleId="SidhuvudRubrikChar">
    <w:name w:val="Sidhuvud Rubrik Char"/>
    <w:basedOn w:val="Standardstycketeckensnitt"/>
    <w:link w:val="SidhuvudRubrik"/>
    <w:uiPriority w:val="99"/>
    <w:rsid w:val="00074938"/>
    <w:rPr>
      <w:rFonts w:ascii="Arial" w:hAnsi="Arial"/>
      <w:b/>
      <w:sz w:val="16"/>
    </w:rPr>
  </w:style>
  <w:style w:type="paragraph" w:customStyle="1" w:styleId="Logotyptext">
    <w:name w:val="Logotyptext"/>
    <w:basedOn w:val="Normal"/>
    <w:link w:val="LogotyptextChar"/>
    <w:uiPriority w:val="99"/>
    <w:rsid w:val="00074938"/>
    <w:pPr>
      <w:spacing w:line="320" w:lineRule="exact"/>
    </w:pPr>
    <w:rPr>
      <w:sz w:val="32"/>
    </w:rPr>
  </w:style>
  <w:style w:type="character" w:customStyle="1" w:styleId="SidfotRubrikChar">
    <w:name w:val="Sidfot Rubrik Char"/>
    <w:basedOn w:val="Standardstycketeckensnitt"/>
    <w:link w:val="SidfotRubrik"/>
    <w:uiPriority w:val="99"/>
    <w:rsid w:val="00074938"/>
    <w:rPr>
      <w:rFonts w:ascii="Arial" w:hAnsi="Arial"/>
      <w:b/>
      <w:sz w:val="16"/>
    </w:rPr>
  </w:style>
  <w:style w:type="character" w:customStyle="1" w:styleId="Dokumenttyp">
    <w:name w:val="Dokumenttyp"/>
    <w:basedOn w:val="Standardstycketeckensnitt"/>
    <w:uiPriority w:val="99"/>
    <w:rsid w:val="00074938"/>
    <w:rPr>
      <w:rFonts w:ascii="Arial" w:hAnsi="Arial"/>
      <w:b/>
      <w:sz w:val="24"/>
    </w:rPr>
  </w:style>
  <w:style w:type="character" w:customStyle="1" w:styleId="LogotyptextChar">
    <w:name w:val="Logotyptext Char"/>
    <w:basedOn w:val="Standardstycketeckensnitt"/>
    <w:link w:val="Logotyptext"/>
    <w:uiPriority w:val="99"/>
    <w:rsid w:val="00074938"/>
    <w:rPr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3C301D"/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74938"/>
    <w:rPr>
      <w:rFonts w:ascii="Arial" w:eastAsiaTheme="majorEastAsia" w:hAnsi="Arial" w:cstheme="majorBidi"/>
      <w:b/>
      <w:bCs/>
      <w:szCs w:val="26"/>
    </w:rPr>
  </w:style>
  <w:style w:type="paragraph" w:styleId="Brdtext">
    <w:name w:val="Body Text"/>
    <w:basedOn w:val="Normal"/>
    <w:link w:val="BrdtextChar"/>
    <w:qFormat/>
    <w:rsid w:val="000749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4938"/>
  </w:style>
  <w:style w:type="character" w:customStyle="1" w:styleId="Rubrik3Char">
    <w:name w:val="Rubrik 3 Char"/>
    <w:basedOn w:val="Standardstycketeckensnitt"/>
    <w:link w:val="Rubrik3"/>
    <w:uiPriority w:val="9"/>
    <w:rsid w:val="00074938"/>
    <w:rPr>
      <w:rFonts w:ascii="Arial" w:eastAsiaTheme="majorEastAsia" w:hAnsi="Arial" w:cstheme="majorBidi"/>
      <w:b/>
      <w:bCs/>
      <w:sz w:val="20"/>
    </w:rPr>
  </w:style>
  <w:style w:type="paragraph" w:styleId="Sidhuvud">
    <w:name w:val="header"/>
    <w:basedOn w:val="Normal"/>
    <w:link w:val="SidhuvudChar"/>
    <w:uiPriority w:val="99"/>
    <w:rsid w:val="00674918"/>
  </w:style>
  <w:style w:type="character" w:customStyle="1" w:styleId="SidhuvudChar">
    <w:name w:val="Sidhuvud Char"/>
    <w:basedOn w:val="Standardstycketeckensnitt"/>
    <w:link w:val="Sidhuvud"/>
    <w:uiPriority w:val="99"/>
    <w:rsid w:val="00674918"/>
  </w:style>
  <w:style w:type="paragraph" w:styleId="Sidfot">
    <w:name w:val="footer"/>
    <w:basedOn w:val="Normal"/>
    <w:link w:val="SidfotChar"/>
    <w:uiPriority w:val="99"/>
    <w:rsid w:val="009833BE"/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33BE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3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39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95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rsid w:val="003C301D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A35D0C"/>
    <w:rPr>
      <w:color w:val="808080"/>
    </w:rPr>
  </w:style>
  <w:style w:type="paragraph" w:customStyle="1" w:styleId="Default">
    <w:name w:val="Default"/>
    <w:rsid w:val="00740BC3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stycke">
    <w:name w:val="List Paragraph"/>
    <w:basedOn w:val="Normal"/>
    <w:uiPriority w:val="34"/>
    <w:qFormat/>
    <w:rsid w:val="00740BC3"/>
    <w:pPr>
      <w:ind w:left="720"/>
      <w:contextualSpacing/>
    </w:pPr>
    <w:rPr>
      <w:rFonts w:eastAsia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02ECD46FB4540A3A2F76655565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7B983-EACA-4A9E-9D44-18EA0B254501}"/>
      </w:docPartPr>
      <w:docPartBody>
        <w:p w:rsidR="00604E0D" w:rsidRDefault="00831BA8" w:rsidP="00831BA8">
          <w:pPr>
            <w:pStyle w:val="1B402ECD46FB4540A3A2F76655565753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0DECEA62664A3EB6D43E684C033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BD2CF-34FC-44BF-A42E-A4C72A08C178}"/>
      </w:docPartPr>
      <w:docPartBody>
        <w:p w:rsidR="00604E0D" w:rsidRDefault="00831BA8" w:rsidP="00831BA8">
          <w:pPr>
            <w:pStyle w:val="0E0DECEA62664A3EB6D43E684C033816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B5ACEE2A5F482E9020B6E13C075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4D201-5E8A-4DE4-A6BC-CE6C67DC68F1}"/>
      </w:docPartPr>
      <w:docPartBody>
        <w:p w:rsidR="00913C3B" w:rsidRDefault="003E0212" w:rsidP="003E0212">
          <w:pPr>
            <w:pStyle w:val="0EB5ACEE2A5F482E9020B6E13C07514D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14F5F88BA943B7A26BE563CC260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3A06B-268B-40E3-AEDE-693DF6955536}"/>
      </w:docPartPr>
      <w:docPartBody>
        <w:p w:rsidR="00913C3B" w:rsidRDefault="003E0212" w:rsidP="003E0212">
          <w:pPr>
            <w:pStyle w:val="5814F5F88BA943B7A26BE563CC260073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26543C5D7E4334B85CDDE7ADC56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677AD-D934-4F88-B1CD-47621DA4FAD3}"/>
      </w:docPartPr>
      <w:docPartBody>
        <w:p w:rsidR="00913C3B" w:rsidRDefault="003E0212" w:rsidP="003E0212">
          <w:pPr>
            <w:pStyle w:val="E026543C5D7E4334B85CDDE7ADC562B3"/>
          </w:pPr>
          <w:r w:rsidRPr="000C10BF">
            <w:rPr>
              <w:rStyle w:val="Platshllartext"/>
            </w:rPr>
            <w:t>[</w:t>
          </w:r>
          <w:r>
            <w:rPr>
              <w:rStyle w:val="Platshllartext"/>
            </w:rPr>
            <w:t>D</w:t>
          </w:r>
          <w:r w:rsidRPr="000C10BF">
            <w:rPr>
              <w:rStyle w:val="Platshllartext"/>
            </w:rPr>
            <w:t>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08"/>
    <w:rsid w:val="00083FD8"/>
    <w:rsid w:val="000967D1"/>
    <w:rsid w:val="000E1BBC"/>
    <w:rsid w:val="000F4908"/>
    <w:rsid w:val="00166C2E"/>
    <w:rsid w:val="001D2C01"/>
    <w:rsid w:val="003E0212"/>
    <w:rsid w:val="00525DBC"/>
    <w:rsid w:val="00604E0D"/>
    <w:rsid w:val="00694FE4"/>
    <w:rsid w:val="007820D6"/>
    <w:rsid w:val="00831BA8"/>
    <w:rsid w:val="00913C3B"/>
    <w:rsid w:val="009A47B4"/>
    <w:rsid w:val="00A95808"/>
    <w:rsid w:val="00AE4DAE"/>
    <w:rsid w:val="00B57002"/>
    <w:rsid w:val="00BD034A"/>
    <w:rsid w:val="00E5707B"/>
    <w:rsid w:val="00E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0212"/>
    <w:rPr>
      <w:color w:val="808080"/>
    </w:rPr>
  </w:style>
  <w:style w:type="paragraph" w:customStyle="1" w:styleId="1B402ECD46FB4540A3A2F76655565753">
    <w:name w:val="1B402ECD46FB4540A3A2F76655565753"/>
    <w:rsid w:val="00831BA8"/>
  </w:style>
  <w:style w:type="paragraph" w:customStyle="1" w:styleId="0E0DECEA62664A3EB6D43E684C033816">
    <w:name w:val="0E0DECEA62664A3EB6D43E684C033816"/>
    <w:rsid w:val="00831BA8"/>
  </w:style>
  <w:style w:type="paragraph" w:customStyle="1" w:styleId="0EB5ACEE2A5F482E9020B6E13C07514D">
    <w:name w:val="0EB5ACEE2A5F482E9020B6E13C07514D"/>
    <w:rsid w:val="003E0212"/>
    <w:pPr>
      <w:spacing w:after="160" w:line="259" w:lineRule="auto"/>
    </w:pPr>
  </w:style>
  <w:style w:type="paragraph" w:customStyle="1" w:styleId="5814F5F88BA943B7A26BE563CC260073">
    <w:name w:val="5814F5F88BA943B7A26BE563CC260073"/>
    <w:rsid w:val="003E0212"/>
    <w:pPr>
      <w:spacing w:after="160" w:line="259" w:lineRule="auto"/>
    </w:pPr>
  </w:style>
  <w:style w:type="paragraph" w:customStyle="1" w:styleId="E026543C5D7E4334B85CDDE7ADC562B3">
    <w:name w:val="E026543C5D7E4334B85CDDE7ADC562B3"/>
    <w:rsid w:val="003E02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2023-11-24T00:00:00</PublishDate>
  <Abstract/>
  <CompanyAddress/>
  <CompanyPhone/>
  <CompanyFax/>
  <CompanyEmail/>
</CoverPageProperties>
</file>

<file path=customXml/item2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DATAFIELD xml:space="preserve" wordcustomcontrolname="MSC_Dagens_datum_DAN">2017-03-17</DATAFIELD>
        <DATAFIELD xml:space="preserve" wordcustomcontrolname="MSC_Kund.Namn_DAN">Danderyds kommun</DATAFIELD>
        <DATAFIELD xml:space="preserve" wordcustomcontrolname="MSC_Kund.Telefon_DAN">08-568 910 00</DATAFIELD>
        <DATAFIELD xml:space="preserve" wordcustomcontrolname="MSC_Kund.Webb_DAN">www.danderyd.se</DATAFIELD>
        <DATAFIELD xml:space="preserve" wordcustomcontrolname="MSC_Serie.E-post_DAN">socialforvaltning@danderyd.se</DATAFIELD>
        <DATAFIELD xml:space="preserve" wordcustomcontrolname="MSC_Serie.Nämnd_DAN"> </DATAFIELD>
        <DATAFIELD xml:space="preserve" wordcustomcontrolname="MSC_Användare.Besöksadress_1_DAN">Golfvägen 4b, 5tr</DATAFIELD>
        <DATAFIELD xml:space="preserve" wordcustomcontrolname="MSC_Användare.Besöksadress_2_DAN"> </DATAFIELD>
        <DATAFIELD xml:space="preserve" wordcustomcontrolname="MSC_Användare.Namn_DAN">Användare</DATAFIELD>
        <DATAFIELD xml:space="preserve" wordcustomcontrolname="MSC_Användare.Postadress_DAN">Box 28</DATAFIELD>
        <DATAFIELD xml:space="preserve" wordcustomcontrolname="MSC_Användare.Postnummer_Ort_DAN">182 11  DANDERYD</DATAFIELD>
        <DATAFIELD xml:space="preserve" wordcustomcontrolname="MSC_Användare.Telefon_DAN">08-568 910 05</DATAFIELD>
        <DATAFIELD xml:space="preserve" wordcustomcontrolname="MSC_Användare.Titel_DAN"> </DATAFIELD>
        <DATAFIELD xml:space="preserve" wordcustomcontrolname="MSC_Ärende.Avdelning.Förvaltning_DAN"> Socialförvaltningen</DATAFIELD>
        <DATAFIELD xml:space="preserve" wordcustomcontrolname="MSC_Ärende.Avdelning.Förvaltningschef_Namn_DAN"/>
        <DATAFIELD xml:space="preserve" wordcustomcontrolname="MSC_Ärende.Avdelning.Förvaltningschef_Titel_DAN"/>
        <DATAFIELD xml:space="preserve" wordcustomcontrolname="MSC_Ärende.Avdelning.Namn_DAN"/>
        <DATAFIELD xml:space="preserve" wordcustomcontrolname="MSC_Ärende.Diarienummer_DAN"/>
        <DATAFIELD xml:space="preserve" wordcustomcontrolname="MSC_Ärende.Ärendemening_DAN">Vägledning för ärendeskrivning samt rutiner kopplat till ärenärendeprocessen</DATAFIELD>
        <DATAFIELD xml:space="preserve" wordcustomcontrolname="MSC_Ärende.Motpart_eller_Handling.Mottagare_DAN">Till samtliga utförare inom vård- och omsorgsboende</DATAFIELD>
        <DATAFIELD xml:space="preserve" wordcustomcontrolname="MSC_Serie.Nämnd_gemener_DAN"> </DATAFIELD>
        <DATAFIELD xml:space="preserve" wordcustomcontrolname="MSC_Ärende.Avdelning.Chef_Namn_DAN"/>
        <DATAFIELD xml:space="preserve" wordcustomcontrolname="MSC_Ärende.Avdelning.Chef_Titel_DAN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>0</BOARDREF>
      </DATAINFO>
      <DATANODES>
        <DATAFIELD wordcustomcontrolname="MSC_Tjänsteskrivelse.Ärende_DAN">Mötesparagraf.Ärende</DATAFIELD>
        <DATAFIELD wordcustomcontrolname="MSC_Tjänsteskrivelse.Förslag_till_beslut_DAN">Mötesparagraf.Förslag till beslut</DATAFIELD>
        <DATAFIELD wordcustomcontrolname="MSC_Tjänsteskrivelse.Förslag_till_nästa_instans_DAN">Mötesparagraf.Förslag till nästa instans</DATAFIELD>
        <DATAFIELD wordcustomcontrolname="MSC_Tjänsteskrivelse.Expedieras_till_DAN">Mötesparagraf.Expedieras till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099C8-DE7A-4D19-9FC1-7BBF49389A5D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Danderyds kommun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Anna-Karin Jernström</dc:creator>
  <dc:description>MSC, v1.0, 2016-06-17</dc:description>
  <cp:lastModifiedBy>Anna Dalén Engryd</cp:lastModifiedBy>
  <cp:revision>6</cp:revision>
  <cp:lastPrinted>2021-11-30T15:10:00Z</cp:lastPrinted>
  <dcterms:created xsi:type="dcterms:W3CDTF">2022-12-19T06:51:00Z</dcterms:created>
  <dcterms:modified xsi:type="dcterms:W3CDTF">2023-11-24T11:49:00Z</dcterms:modified>
</cp:coreProperties>
</file>