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5FA59" w14:textId="77777777" w:rsidR="006806B4" w:rsidRPr="00673552" w:rsidRDefault="006806B4" w:rsidP="006806B4">
      <w:pPr>
        <w:rPr>
          <w:sz w:val="8"/>
          <w:szCs w:val="8"/>
        </w:rPr>
        <w:sectPr w:rsidR="006806B4" w:rsidRPr="00673552" w:rsidSect="006806B4">
          <w:headerReference w:type="default" r:id="rId9"/>
          <w:footerReference w:type="default" r:id="rId10"/>
          <w:pgSz w:w="11906" w:h="16838" w:code="9"/>
          <w:pgMar w:top="2268" w:right="2268" w:bottom="2268" w:left="2268" w:header="680" w:footer="397" w:gutter="0"/>
          <w:cols w:space="708"/>
          <w:docGrid w:linePitch="360"/>
        </w:sectPr>
      </w:pPr>
    </w:p>
    <w:tbl>
      <w:tblPr>
        <w:tblStyle w:val="Tabellrutnt"/>
        <w:tblW w:w="8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53"/>
        <w:gridCol w:w="4422"/>
      </w:tblGrid>
      <w:tr w:rsidR="006806B4" w14:paraId="69772E3A" w14:textId="77777777" w:rsidTr="00673552">
        <w:trPr>
          <w:trHeight w:val="1928"/>
        </w:trPr>
        <w:tc>
          <w:tcPr>
            <w:tcW w:w="4253" w:type="dxa"/>
          </w:tcPr>
          <w:p w14:paraId="2EB2162E" w14:textId="77777777" w:rsidR="006806B4" w:rsidRDefault="006806B4" w:rsidP="004045E2"/>
        </w:tc>
        <w:tc>
          <w:tcPr>
            <w:tcW w:w="4422" w:type="dxa"/>
          </w:tcPr>
          <w:sdt>
            <w:sdtPr>
              <w:alias w:val="Ärende.Motpart eller Handling.Mottagare"/>
              <w:tag w:val="MSC_Arende.Motpart_eller_Handling.Mottagare_DAN"/>
              <w:id w:val="-569656817"/>
              <w:placeholder>
                <w:docPart w:val="1B402ECD46FB4540A3A2F76655565753"/>
              </w:placeholder>
              <w:dataBinding w:prefixMappings="xmlns:ns0='http://tempuri.org/'" w:xpath="/ns0:DOCX_SETTINGS[1]/ns0:TOINSERTINDOCXFILE[1]/ns0:DOCX_DATA[1]/ns0:DATANODES[1]/ns0:DATAFIELD[20]" w:storeItemID="{47E099C8-DE7A-4D19-9FC1-7BBF49389A5D}"/>
              <w:text w:multiLine="1"/>
            </w:sdtPr>
            <w:sdtEndPr/>
            <w:sdtContent>
              <w:p w14:paraId="0109A121" w14:textId="77777777" w:rsidR="006806B4" w:rsidRDefault="00C80742" w:rsidP="004045E2">
                <w:r>
                  <w:t xml:space="preserve"> </w:t>
                </w:r>
              </w:p>
            </w:sdtContent>
          </w:sdt>
        </w:tc>
      </w:tr>
    </w:tbl>
    <w:sdt>
      <w:sdtPr>
        <w:alias w:val="Ärende.Ärendemening"/>
        <w:tag w:val="MSC_Arende.Arendemening_DAN"/>
        <w:id w:val="370810129"/>
        <w:placeholder>
          <w:docPart w:val="DefaultPlaceholder_1082065158"/>
        </w:placeholder>
        <w:dataBinding w:prefixMappings="xmlns:ns0='http://tempuri.org/'" w:xpath="/ns0:DOCX_SETTINGS[1]/ns0:TOINSERTINDOCXFILE[1]/ns0:DOCX_DATA[1]/ns0:DATANODES[1]/ns0:DATAFIELD[19]" w:storeItemID="{47E099C8-DE7A-4D19-9FC1-7BBF49389A5D}"/>
        <w:text/>
      </w:sdtPr>
      <w:sdtEndPr/>
      <w:sdtContent>
        <w:p w14:paraId="1C354C9A" w14:textId="77777777" w:rsidR="0037395A" w:rsidRDefault="00A96A87" w:rsidP="009833BE">
          <w:pPr>
            <w:pStyle w:val="Rubrik1"/>
          </w:pPr>
          <w:r>
            <w:t xml:space="preserve">Röda tråden mellan förskola och förskoleklass i Danderyds kommun </w:t>
          </w:r>
        </w:p>
      </w:sdtContent>
    </w:sdt>
    <w:p w14:paraId="43C8739B" w14:textId="77777777" w:rsidR="0037395A" w:rsidRPr="00EC2D48" w:rsidRDefault="0037395A" w:rsidP="009833BE">
      <w:pPr>
        <w:pStyle w:val="Brdtext"/>
        <w:rPr>
          <w:sz w:val="16"/>
          <w:szCs w:val="16"/>
        </w:rPr>
      </w:pPr>
    </w:p>
    <w:p w14:paraId="4081E2BF" w14:textId="042FB893" w:rsidR="007D3A7A" w:rsidRDefault="007D3A7A" w:rsidP="007D3A7A">
      <w:pPr>
        <w:rPr>
          <w:rFonts w:asciiTheme="minorHAnsi" w:hAnsiTheme="minorHAnsi"/>
          <w:sz w:val="22"/>
          <w:szCs w:val="22"/>
        </w:rPr>
      </w:pPr>
      <w:r w:rsidRPr="007D3A7A">
        <w:rPr>
          <w:rFonts w:asciiTheme="minorHAnsi" w:hAnsiTheme="minorHAnsi"/>
          <w:sz w:val="22"/>
          <w:szCs w:val="22"/>
        </w:rPr>
        <w:t>Den Röda tråden är utarbetad för att synliggöra kunskapsprogressionen mellan förskola och grundskola. Den ska underlätta utbytet av kunskaper, erfarenheter och information om innehållet i utbildningen för att skapa sammanhang, kontinuitet och progression i barnens utveckling och lärande.</w:t>
      </w:r>
    </w:p>
    <w:p w14:paraId="04DD01FC" w14:textId="440ED740" w:rsidR="00FF2BFF" w:rsidRPr="00EC2D48" w:rsidRDefault="00FF2BFF" w:rsidP="007D3A7A">
      <w:pPr>
        <w:rPr>
          <w:rFonts w:asciiTheme="minorHAnsi" w:hAnsiTheme="minorHAnsi"/>
          <w:sz w:val="16"/>
          <w:szCs w:val="16"/>
        </w:rPr>
      </w:pPr>
    </w:p>
    <w:p w14:paraId="7C3A0675" w14:textId="7ACA049E" w:rsidR="00FF2BFF" w:rsidRDefault="00FF2BFF" w:rsidP="00FF2BFF">
      <w:pPr>
        <w:rPr>
          <w:rFonts w:asciiTheme="minorHAnsi" w:hAnsiTheme="minorHAnsi"/>
          <w:sz w:val="22"/>
          <w:szCs w:val="22"/>
        </w:rPr>
      </w:pPr>
      <w:r w:rsidRPr="00A96A87">
        <w:rPr>
          <w:rFonts w:asciiTheme="minorHAnsi" w:hAnsiTheme="minorHAnsi"/>
          <w:sz w:val="22"/>
          <w:szCs w:val="22"/>
        </w:rPr>
        <w:t xml:space="preserve">Kommunala förskolor och grundskolor i Danderyd samarbetar med röda tråden inom områdena språklig utveckling och kommunikation, matematik, digital kompetens, </w:t>
      </w:r>
      <w:r w:rsidR="00F46BFE" w:rsidRPr="00DB02A0">
        <w:rPr>
          <w:rFonts w:asciiTheme="minorHAnsi" w:hAnsiTheme="minorHAnsi"/>
          <w:sz w:val="22"/>
          <w:szCs w:val="22"/>
        </w:rPr>
        <w:t xml:space="preserve">hälsa och välbefinnande </w:t>
      </w:r>
      <w:r w:rsidRPr="00A96A87">
        <w:rPr>
          <w:rFonts w:asciiTheme="minorHAnsi" w:hAnsiTheme="minorHAnsi"/>
          <w:sz w:val="22"/>
          <w:szCs w:val="22"/>
        </w:rPr>
        <w:t>samt normer och värden.</w:t>
      </w:r>
      <w:r w:rsidRPr="007D3A7A">
        <w:rPr>
          <w:rFonts w:asciiTheme="minorHAnsi" w:hAnsiTheme="minorHAnsi"/>
          <w:sz w:val="22"/>
          <w:szCs w:val="22"/>
        </w:rPr>
        <w:t xml:space="preserve"> </w:t>
      </w:r>
    </w:p>
    <w:p w14:paraId="332013E4" w14:textId="77777777" w:rsidR="00EC2D48" w:rsidRDefault="00EC2D48" w:rsidP="00FF2BFF">
      <w:pPr>
        <w:rPr>
          <w:rFonts w:asciiTheme="minorHAnsi" w:hAnsiTheme="minorHAnsi"/>
          <w:sz w:val="22"/>
          <w:szCs w:val="22"/>
        </w:rPr>
      </w:pPr>
    </w:p>
    <w:tbl>
      <w:tblPr>
        <w:tblW w:w="45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7"/>
        <w:gridCol w:w="2305"/>
        <w:gridCol w:w="2116"/>
      </w:tblGrid>
      <w:tr w:rsidR="00A96A87" w:rsidRPr="00A96A87" w14:paraId="4ADA2DAC" w14:textId="77777777" w:rsidTr="00942D1C">
        <w:trPr>
          <w:trHeight w:val="288"/>
        </w:trPr>
        <w:tc>
          <w:tcPr>
            <w:tcW w:w="1724" w:type="pct"/>
            <w:shd w:val="clear" w:color="auto" w:fill="auto"/>
            <w:noWrap/>
            <w:vAlign w:val="bottom"/>
            <w:hideMark/>
          </w:tcPr>
          <w:p w14:paraId="548EB10E" w14:textId="77777777" w:rsidR="00A96A87" w:rsidRPr="00A96A87" w:rsidRDefault="00A96A87" w:rsidP="00A96A87">
            <w:pPr>
              <w:rPr>
                <w:rFonts w:ascii="Calibri" w:eastAsia="Times New Roman" w:hAnsi="Calibri" w:cs="Times New Roman"/>
                <w:b/>
                <w:i/>
                <w:color w:val="000000"/>
                <w:sz w:val="22"/>
                <w:szCs w:val="22"/>
                <w:lang w:eastAsia="sv-SE"/>
              </w:rPr>
            </w:pPr>
            <w:r w:rsidRPr="00A96A87">
              <w:rPr>
                <w:rFonts w:asciiTheme="minorHAnsi" w:hAnsiTheme="minorHAnsi"/>
                <w:b/>
                <w:szCs w:val="22"/>
              </w:rPr>
              <w:br w:type="page"/>
            </w:r>
          </w:p>
        </w:tc>
        <w:tc>
          <w:tcPr>
            <w:tcW w:w="1708" w:type="pct"/>
            <w:shd w:val="clear" w:color="auto" w:fill="auto"/>
            <w:noWrap/>
            <w:vAlign w:val="bottom"/>
            <w:hideMark/>
          </w:tcPr>
          <w:p w14:paraId="012B3896" w14:textId="77777777" w:rsidR="00A96A87" w:rsidRPr="00A96A87" w:rsidRDefault="00A96A87" w:rsidP="00A96A87">
            <w:pPr>
              <w:rPr>
                <w:rFonts w:ascii="Calibri" w:eastAsia="Times New Roman" w:hAnsi="Calibri" w:cs="Times New Roman"/>
                <w:b/>
                <w:i/>
                <w:color w:val="000000"/>
                <w:sz w:val="22"/>
                <w:szCs w:val="22"/>
                <w:lang w:eastAsia="sv-SE"/>
              </w:rPr>
            </w:pPr>
            <w:r w:rsidRPr="00A96A87">
              <w:rPr>
                <w:rFonts w:ascii="Calibri" w:eastAsia="Times New Roman" w:hAnsi="Calibri" w:cs="Times New Roman"/>
                <w:b/>
                <w:i/>
                <w:color w:val="000000"/>
                <w:sz w:val="22"/>
                <w:szCs w:val="22"/>
                <w:lang w:eastAsia="sv-SE"/>
              </w:rPr>
              <w:t>Förskola</w:t>
            </w:r>
          </w:p>
        </w:tc>
        <w:tc>
          <w:tcPr>
            <w:tcW w:w="1568" w:type="pct"/>
            <w:shd w:val="clear" w:color="auto" w:fill="auto"/>
            <w:noWrap/>
            <w:vAlign w:val="bottom"/>
            <w:hideMark/>
          </w:tcPr>
          <w:p w14:paraId="72268571" w14:textId="77777777" w:rsidR="00A96A87" w:rsidRPr="00A96A87" w:rsidRDefault="00A96A87" w:rsidP="00A96A87">
            <w:pPr>
              <w:rPr>
                <w:rFonts w:ascii="Calibri" w:eastAsia="Times New Roman" w:hAnsi="Calibri" w:cs="Times New Roman"/>
                <w:b/>
                <w:i/>
                <w:color w:val="000000"/>
                <w:sz w:val="22"/>
                <w:szCs w:val="22"/>
                <w:lang w:eastAsia="sv-SE"/>
              </w:rPr>
            </w:pPr>
            <w:r w:rsidRPr="00A96A87">
              <w:rPr>
                <w:rFonts w:ascii="Calibri" w:eastAsia="Times New Roman" w:hAnsi="Calibri" w:cs="Times New Roman"/>
                <w:b/>
                <w:i/>
                <w:color w:val="000000"/>
                <w:sz w:val="22"/>
                <w:szCs w:val="22"/>
                <w:lang w:eastAsia="sv-SE"/>
              </w:rPr>
              <w:t>Förskoleklass</w:t>
            </w:r>
          </w:p>
        </w:tc>
      </w:tr>
      <w:tr w:rsidR="00A96A87" w:rsidRPr="00A96A87" w14:paraId="7E18C293" w14:textId="77777777" w:rsidTr="00942D1C">
        <w:trPr>
          <w:trHeight w:val="288"/>
        </w:trPr>
        <w:tc>
          <w:tcPr>
            <w:tcW w:w="1724" w:type="pct"/>
            <w:shd w:val="clear" w:color="auto" w:fill="auto"/>
            <w:noWrap/>
            <w:vAlign w:val="bottom"/>
          </w:tcPr>
          <w:p w14:paraId="2F16FAF9" w14:textId="77777777" w:rsidR="00A96A87" w:rsidRPr="00EC2D48" w:rsidRDefault="00A96A87" w:rsidP="00A96A87">
            <w:pPr>
              <w:rPr>
                <w:rFonts w:ascii="Calibri" w:eastAsia="Times New Roman" w:hAnsi="Calibri" w:cs="Times New Roman"/>
                <w:b/>
                <w:i/>
                <w:color w:val="000000"/>
                <w:sz w:val="20"/>
                <w:szCs w:val="20"/>
                <w:lang w:eastAsia="sv-SE"/>
              </w:rPr>
            </w:pPr>
            <w:r w:rsidRPr="00EC2D48">
              <w:rPr>
                <w:rFonts w:ascii="Calibri" w:eastAsia="Times New Roman" w:hAnsi="Calibri" w:cs="Times New Roman"/>
                <w:b/>
                <w:i/>
                <w:color w:val="000000"/>
                <w:sz w:val="20"/>
                <w:szCs w:val="20"/>
                <w:lang w:eastAsia="sv-SE"/>
              </w:rPr>
              <w:t xml:space="preserve">Språklig utveckling och </w:t>
            </w:r>
          </w:p>
          <w:p w14:paraId="1FA6F3FB" w14:textId="77777777" w:rsidR="00A96A87" w:rsidRPr="00A96A87" w:rsidRDefault="00A96A87" w:rsidP="00A96A87">
            <w:pPr>
              <w:rPr>
                <w:rFonts w:ascii="Calibri" w:eastAsia="Times New Roman" w:hAnsi="Calibri" w:cs="Times New Roman"/>
                <w:b/>
                <w:i/>
                <w:color w:val="000000"/>
                <w:sz w:val="22"/>
                <w:szCs w:val="22"/>
                <w:lang w:eastAsia="sv-SE"/>
              </w:rPr>
            </w:pPr>
            <w:r w:rsidRPr="00EC2D48">
              <w:rPr>
                <w:rFonts w:ascii="Calibri" w:eastAsia="Times New Roman" w:hAnsi="Calibri" w:cs="Times New Roman"/>
                <w:b/>
                <w:i/>
                <w:color w:val="000000"/>
                <w:sz w:val="20"/>
                <w:szCs w:val="20"/>
                <w:lang w:eastAsia="sv-SE"/>
              </w:rPr>
              <w:t>kommunikation</w:t>
            </w:r>
          </w:p>
        </w:tc>
        <w:tc>
          <w:tcPr>
            <w:tcW w:w="1708" w:type="pct"/>
            <w:shd w:val="clear" w:color="auto" w:fill="auto"/>
            <w:noWrap/>
            <w:vAlign w:val="bottom"/>
          </w:tcPr>
          <w:p w14:paraId="62EAAFA2" w14:textId="77777777" w:rsidR="00A96A87" w:rsidRPr="00A96A87" w:rsidRDefault="00A96A87" w:rsidP="00A96A87">
            <w:pPr>
              <w:rPr>
                <w:rFonts w:ascii="Calibri" w:eastAsia="Times New Roman" w:hAnsi="Calibri" w:cs="Times New Roman"/>
                <w:b/>
                <w:i/>
                <w:color w:val="000000"/>
                <w:sz w:val="22"/>
                <w:szCs w:val="22"/>
                <w:lang w:eastAsia="sv-SE"/>
              </w:rPr>
            </w:pPr>
          </w:p>
        </w:tc>
        <w:tc>
          <w:tcPr>
            <w:tcW w:w="1568" w:type="pct"/>
            <w:shd w:val="clear" w:color="auto" w:fill="auto"/>
            <w:noWrap/>
            <w:vAlign w:val="bottom"/>
          </w:tcPr>
          <w:p w14:paraId="6060D6AE" w14:textId="77777777" w:rsidR="00A96A87" w:rsidRPr="00A96A87" w:rsidRDefault="00A96A87" w:rsidP="00A96A87">
            <w:pPr>
              <w:rPr>
                <w:rFonts w:ascii="Calibri" w:eastAsia="Times New Roman" w:hAnsi="Calibri" w:cs="Times New Roman"/>
                <w:b/>
                <w:i/>
                <w:color w:val="000000"/>
                <w:sz w:val="22"/>
                <w:szCs w:val="22"/>
                <w:lang w:eastAsia="sv-SE"/>
              </w:rPr>
            </w:pPr>
          </w:p>
        </w:tc>
      </w:tr>
      <w:tr w:rsidR="00A96A87" w:rsidRPr="00A96A87" w14:paraId="386AFD04" w14:textId="77777777" w:rsidTr="00942D1C">
        <w:trPr>
          <w:trHeight w:val="838"/>
        </w:trPr>
        <w:tc>
          <w:tcPr>
            <w:tcW w:w="1724" w:type="pct"/>
            <w:shd w:val="clear" w:color="auto" w:fill="auto"/>
          </w:tcPr>
          <w:p w14:paraId="16ED7ACA"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 xml:space="preserve">Läsning </w:t>
            </w:r>
          </w:p>
          <w:p w14:paraId="2F8C54C0" w14:textId="77777777" w:rsidR="00A96A87" w:rsidRPr="00A96A87" w:rsidRDefault="00A96A87" w:rsidP="00A96A87">
            <w:pPr>
              <w:rPr>
                <w:rFonts w:ascii="Calibri" w:eastAsia="Times New Roman" w:hAnsi="Calibri" w:cs="Times New Roman"/>
                <w:color w:val="000000"/>
                <w:sz w:val="22"/>
                <w:szCs w:val="22"/>
                <w:lang w:eastAsia="sv-SE"/>
              </w:rPr>
            </w:pPr>
          </w:p>
        </w:tc>
        <w:tc>
          <w:tcPr>
            <w:tcW w:w="1708" w:type="pct"/>
            <w:shd w:val="clear" w:color="auto" w:fill="auto"/>
          </w:tcPr>
          <w:p w14:paraId="359C1A86"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 xml:space="preserve">Lyssnar till högläsning. </w:t>
            </w:r>
          </w:p>
        </w:tc>
        <w:tc>
          <w:tcPr>
            <w:tcW w:w="1568" w:type="pct"/>
            <w:shd w:val="clear" w:color="auto" w:fill="auto"/>
          </w:tcPr>
          <w:p w14:paraId="1513ECAA" w14:textId="76CB4A3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Läser och lyssnar till skönlitteratur och andra texter.</w:t>
            </w:r>
          </w:p>
        </w:tc>
      </w:tr>
      <w:tr w:rsidR="00A96A87" w:rsidRPr="00A96A87" w14:paraId="76243A9C" w14:textId="77777777" w:rsidTr="00942D1C">
        <w:trPr>
          <w:trHeight w:val="838"/>
        </w:trPr>
        <w:tc>
          <w:tcPr>
            <w:tcW w:w="1724" w:type="pct"/>
            <w:shd w:val="clear" w:color="auto" w:fill="auto"/>
          </w:tcPr>
          <w:p w14:paraId="7B795253"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 xml:space="preserve">Kommunikation </w:t>
            </w:r>
          </w:p>
        </w:tc>
        <w:tc>
          <w:tcPr>
            <w:tcW w:w="1708" w:type="pct"/>
            <w:shd w:val="clear" w:color="auto" w:fill="auto"/>
          </w:tcPr>
          <w:p w14:paraId="78582C1D"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Samtalar om litteratur och andra texter.</w:t>
            </w:r>
          </w:p>
        </w:tc>
        <w:tc>
          <w:tcPr>
            <w:tcW w:w="1568" w:type="pct"/>
            <w:shd w:val="clear" w:color="auto" w:fill="auto"/>
          </w:tcPr>
          <w:p w14:paraId="6ED4D60A" w14:textId="5FA729E6"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sz w:val="22"/>
                <w:szCs w:val="22"/>
                <w:lang w:eastAsia="sv-SE"/>
              </w:rPr>
              <w:t xml:space="preserve">Kommunicerar i tal och skrift </w:t>
            </w:r>
            <w:r w:rsidRPr="00A96A87">
              <w:rPr>
                <w:rFonts w:ascii="Calibri" w:eastAsia="Times New Roman" w:hAnsi="Calibri" w:cs="Times New Roman"/>
                <w:color w:val="000000"/>
                <w:sz w:val="22"/>
                <w:szCs w:val="22"/>
                <w:lang w:eastAsia="sv-SE"/>
              </w:rPr>
              <w:t>i olika sammanhang och för olika syften.</w:t>
            </w:r>
          </w:p>
        </w:tc>
      </w:tr>
      <w:tr w:rsidR="00A96A87" w:rsidRPr="00A96A87" w14:paraId="11E56F5A" w14:textId="77777777" w:rsidTr="00942D1C">
        <w:trPr>
          <w:trHeight w:val="838"/>
        </w:trPr>
        <w:tc>
          <w:tcPr>
            <w:tcW w:w="1724" w:type="pct"/>
            <w:shd w:val="clear" w:color="auto" w:fill="auto"/>
          </w:tcPr>
          <w:p w14:paraId="66E971F9"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Modersmål</w:t>
            </w:r>
          </w:p>
        </w:tc>
        <w:tc>
          <w:tcPr>
            <w:tcW w:w="1708" w:type="pct"/>
            <w:shd w:val="clear" w:color="auto" w:fill="auto"/>
          </w:tcPr>
          <w:p w14:paraId="24C64EAD"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Utvecklar både det svenska språket och modersmålet om det är ett annat språk än svenska.</w:t>
            </w:r>
          </w:p>
        </w:tc>
        <w:tc>
          <w:tcPr>
            <w:tcW w:w="1568" w:type="pct"/>
            <w:shd w:val="clear" w:color="auto" w:fill="auto"/>
          </w:tcPr>
          <w:p w14:paraId="2FCE216F" w14:textId="629DE619" w:rsidR="00A96A87" w:rsidRPr="00EC2D48"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sz w:val="22"/>
                <w:szCs w:val="22"/>
                <w:lang w:eastAsia="sv-SE"/>
              </w:rPr>
              <w:t xml:space="preserve">Ges möjligheter att använder </w:t>
            </w:r>
            <w:r w:rsidRPr="00A96A87">
              <w:rPr>
                <w:rFonts w:ascii="Calibri" w:eastAsia="Times New Roman" w:hAnsi="Calibri" w:cs="Times New Roman"/>
                <w:color w:val="000000"/>
                <w:sz w:val="22"/>
                <w:szCs w:val="22"/>
                <w:lang w:eastAsia="sv-SE"/>
              </w:rPr>
              <w:t>både det svenska språket och modersmålet om det är ett annat språk än svenska.</w:t>
            </w:r>
          </w:p>
        </w:tc>
      </w:tr>
      <w:tr w:rsidR="00A96A87" w:rsidRPr="00A96A87" w14:paraId="565DEAA6" w14:textId="77777777" w:rsidTr="00EC2D48">
        <w:trPr>
          <w:trHeight w:val="241"/>
        </w:trPr>
        <w:tc>
          <w:tcPr>
            <w:tcW w:w="1724" w:type="pct"/>
            <w:shd w:val="clear" w:color="auto" w:fill="auto"/>
          </w:tcPr>
          <w:p w14:paraId="29ED82DF" w14:textId="77777777" w:rsidR="00A96A87" w:rsidRPr="00EC2D48" w:rsidRDefault="00A96A87" w:rsidP="00A96A87">
            <w:pPr>
              <w:rPr>
                <w:rFonts w:ascii="Calibri" w:eastAsia="Times New Roman" w:hAnsi="Calibri" w:cs="Times New Roman"/>
                <w:b/>
                <w:i/>
                <w:color w:val="000000"/>
                <w:sz w:val="20"/>
                <w:szCs w:val="20"/>
                <w:lang w:eastAsia="sv-SE"/>
              </w:rPr>
            </w:pPr>
            <w:r w:rsidRPr="00EC2D48">
              <w:rPr>
                <w:rFonts w:ascii="Calibri" w:eastAsia="Times New Roman" w:hAnsi="Calibri" w:cs="Times New Roman"/>
                <w:b/>
                <w:i/>
                <w:color w:val="000000"/>
                <w:sz w:val="20"/>
                <w:szCs w:val="20"/>
                <w:lang w:eastAsia="sv-SE"/>
              </w:rPr>
              <w:t>Matematik</w:t>
            </w:r>
          </w:p>
        </w:tc>
        <w:tc>
          <w:tcPr>
            <w:tcW w:w="1708" w:type="pct"/>
            <w:shd w:val="clear" w:color="auto" w:fill="auto"/>
          </w:tcPr>
          <w:p w14:paraId="17C2812D" w14:textId="77777777" w:rsidR="00A96A87" w:rsidRPr="00A96A87" w:rsidRDefault="00A96A87" w:rsidP="00A96A87">
            <w:pPr>
              <w:rPr>
                <w:rFonts w:ascii="Calibri" w:eastAsia="Times New Roman" w:hAnsi="Calibri" w:cs="Times New Roman"/>
                <w:color w:val="000000"/>
                <w:sz w:val="22"/>
                <w:szCs w:val="22"/>
                <w:lang w:eastAsia="sv-SE"/>
              </w:rPr>
            </w:pPr>
          </w:p>
        </w:tc>
        <w:tc>
          <w:tcPr>
            <w:tcW w:w="1568" w:type="pct"/>
            <w:shd w:val="clear" w:color="auto" w:fill="auto"/>
          </w:tcPr>
          <w:p w14:paraId="1BE25EDC" w14:textId="77777777" w:rsidR="00A96A87" w:rsidRPr="00A96A87" w:rsidRDefault="00A96A87" w:rsidP="00A96A87">
            <w:pPr>
              <w:rPr>
                <w:rFonts w:ascii="Calibri" w:eastAsia="Times New Roman" w:hAnsi="Calibri" w:cs="Times New Roman"/>
                <w:color w:val="000000"/>
                <w:sz w:val="22"/>
                <w:szCs w:val="22"/>
                <w:lang w:eastAsia="sv-SE"/>
              </w:rPr>
            </w:pPr>
          </w:p>
        </w:tc>
      </w:tr>
      <w:tr w:rsidR="00A96A87" w:rsidRPr="00A96A87" w14:paraId="1C7C9FB0" w14:textId="77777777" w:rsidTr="00EC2D48">
        <w:trPr>
          <w:trHeight w:val="557"/>
        </w:trPr>
        <w:tc>
          <w:tcPr>
            <w:tcW w:w="1724" w:type="pct"/>
            <w:shd w:val="clear" w:color="auto" w:fill="auto"/>
          </w:tcPr>
          <w:p w14:paraId="6BFFBC24" w14:textId="77777777" w:rsidR="00A96A87" w:rsidRPr="00A96A87" w:rsidRDefault="00A96A87" w:rsidP="00A96A87">
            <w:pPr>
              <w:rPr>
                <w:rFonts w:ascii="Calibri" w:eastAsia="Times New Roman" w:hAnsi="Calibri" w:cs="Times New Roman"/>
                <w:b/>
                <w:i/>
                <w:color w:val="000000"/>
                <w:sz w:val="22"/>
                <w:szCs w:val="22"/>
                <w:lang w:eastAsia="sv-SE"/>
              </w:rPr>
            </w:pPr>
          </w:p>
          <w:p w14:paraId="4CE1A91D" w14:textId="77777777" w:rsidR="00A96A87" w:rsidRPr="00A96A87" w:rsidRDefault="00A96A87" w:rsidP="00A96A87">
            <w:pPr>
              <w:rPr>
                <w:rFonts w:ascii="Calibri" w:eastAsia="Times New Roman" w:hAnsi="Calibri" w:cs="Times New Roman"/>
                <w:color w:val="000000"/>
                <w:sz w:val="22"/>
                <w:szCs w:val="22"/>
                <w:lang w:eastAsia="sv-SE"/>
              </w:rPr>
            </w:pPr>
          </w:p>
        </w:tc>
        <w:tc>
          <w:tcPr>
            <w:tcW w:w="1708" w:type="pct"/>
            <w:shd w:val="clear" w:color="auto" w:fill="auto"/>
          </w:tcPr>
          <w:p w14:paraId="08219714"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Använder matematik för att undersöka och beskriva sin omvärld samt lösa vardagliga problem.</w:t>
            </w:r>
          </w:p>
        </w:tc>
        <w:tc>
          <w:tcPr>
            <w:tcW w:w="1568" w:type="pct"/>
            <w:shd w:val="clear" w:color="auto" w:fill="auto"/>
          </w:tcPr>
          <w:p w14:paraId="0BAD9011"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 xml:space="preserve">Använder begrepp och resonemang för att kommunicera och lösa problem på olika sätt och med olika uttrycksformer samt </w:t>
            </w:r>
            <w:r w:rsidRPr="00A96A87">
              <w:rPr>
                <w:rFonts w:ascii="Calibri" w:eastAsia="Times New Roman" w:hAnsi="Calibri" w:cs="Times New Roman"/>
                <w:color w:val="000000"/>
                <w:sz w:val="22"/>
                <w:szCs w:val="22"/>
                <w:lang w:eastAsia="sv-SE"/>
              </w:rPr>
              <w:lastRenderedPageBreak/>
              <w:t xml:space="preserve">för att utforska och beskriva sin omvärld. </w:t>
            </w:r>
          </w:p>
        </w:tc>
      </w:tr>
      <w:tr w:rsidR="00A96A87" w:rsidRPr="00A96A87" w14:paraId="7AA8AFDF" w14:textId="77777777" w:rsidTr="00EC2D48">
        <w:trPr>
          <w:trHeight w:val="278"/>
        </w:trPr>
        <w:tc>
          <w:tcPr>
            <w:tcW w:w="1724" w:type="pct"/>
            <w:shd w:val="clear" w:color="auto" w:fill="auto"/>
          </w:tcPr>
          <w:p w14:paraId="7406EFA9" w14:textId="516C602D" w:rsidR="00A96A87" w:rsidRPr="00EC2D48" w:rsidRDefault="00A96A87" w:rsidP="00A96A87">
            <w:pPr>
              <w:rPr>
                <w:rFonts w:ascii="Calibri" w:eastAsia="Times New Roman" w:hAnsi="Calibri" w:cs="Times New Roman"/>
                <w:b/>
                <w:i/>
                <w:color w:val="000000"/>
                <w:sz w:val="20"/>
                <w:szCs w:val="20"/>
                <w:lang w:eastAsia="sv-SE"/>
              </w:rPr>
            </w:pPr>
            <w:r w:rsidRPr="00EC2D48">
              <w:rPr>
                <w:rFonts w:ascii="Calibri" w:eastAsia="Times New Roman" w:hAnsi="Calibri" w:cs="Times New Roman"/>
                <w:b/>
                <w:i/>
                <w:color w:val="000000"/>
                <w:sz w:val="20"/>
                <w:szCs w:val="20"/>
                <w:lang w:eastAsia="sv-SE"/>
              </w:rPr>
              <w:lastRenderedPageBreak/>
              <w:t>Digital kompetens</w:t>
            </w:r>
            <w:r w:rsidR="004552D0" w:rsidRPr="00EC2D48">
              <w:rPr>
                <w:rStyle w:val="Fotnotsreferens"/>
                <w:rFonts w:ascii="Calibri" w:eastAsia="Times New Roman" w:hAnsi="Calibri" w:cs="Times New Roman"/>
                <w:b/>
                <w:i/>
                <w:color w:val="000000"/>
                <w:sz w:val="20"/>
                <w:szCs w:val="20"/>
                <w:lang w:eastAsia="sv-SE"/>
              </w:rPr>
              <w:footnoteReference w:id="1"/>
            </w:r>
          </w:p>
        </w:tc>
        <w:tc>
          <w:tcPr>
            <w:tcW w:w="1708" w:type="pct"/>
            <w:shd w:val="clear" w:color="auto" w:fill="auto"/>
          </w:tcPr>
          <w:p w14:paraId="49252699" w14:textId="77777777" w:rsidR="00A96A87" w:rsidRPr="00A96A87" w:rsidRDefault="00A96A87" w:rsidP="00A96A87">
            <w:pPr>
              <w:rPr>
                <w:rFonts w:ascii="Calibri" w:eastAsia="Times New Roman" w:hAnsi="Calibri" w:cs="Times New Roman"/>
                <w:color w:val="000000"/>
                <w:sz w:val="22"/>
                <w:szCs w:val="22"/>
                <w:lang w:eastAsia="sv-SE"/>
              </w:rPr>
            </w:pPr>
          </w:p>
        </w:tc>
        <w:tc>
          <w:tcPr>
            <w:tcW w:w="1568" w:type="pct"/>
            <w:shd w:val="clear" w:color="auto" w:fill="auto"/>
          </w:tcPr>
          <w:p w14:paraId="31468D54" w14:textId="77777777" w:rsidR="00A96A87" w:rsidRPr="00A96A87" w:rsidRDefault="00A96A87" w:rsidP="00A96A87">
            <w:pPr>
              <w:rPr>
                <w:rFonts w:ascii="Calibri" w:eastAsia="Times New Roman" w:hAnsi="Calibri" w:cs="Times New Roman"/>
                <w:color w:val="000000"/>
                <w:sz w:val="22"/>
                <w:szCs w:val="22"/>
                <w:lang w:eastAsia="sv-SE"/>
              </w:rPr>
            </w:pPr>
          </w:p>
        </w:tc>
      </w:tr>
      <w:tr w:rsidR="00A96A87" w:rsidRPr="00A96A87" w14:paraId="1CC69F64" w14:textId="77777777" w:rsidTr="00942D1C">
        <w:trPr>
          <w:trHeight w:val="838"/>
        </w:trPr>
        <w:tc>
          <w:tcPr>
            <w:tcW w:w="1724" w:type="pct"/>
            <w:shd w:val="clear" w:color="auto" w:fill="auto"/>
          </w:tcPr>
          <w:p w14:paraId="346FEE7B" w14:textId="77777777" w:rsidR="00A96A87" w:rsidRPr="00A96A87" w:rsidRDefault="00A96A87" w:rsidP="00A96A87">
            <w:pPr>
              <w:rPr>
                <w:rFonts w:ascii="Calibri" w:eastAsia="Times New Roman" w:hAnsi="Calibri" w:cs="Times New Roman"/>
                <w:b/>
                <w:i/>
                <w:color w:val="000000"/>
                <w:sz w:val="22"/>
                <w:szCs w:val="22"/>
                <w:lang w:eastAsia="sv-SE"/>
              </w:rPr>
            </w:pPr>
          </w:p>
        </w:tc>
        <w:tc>
          <w:tcPr>
            <w:tcW w:w="1708" w:type="pct"/>
            <w:shd w:val="clear" w:color="auto" w:fill="auto"/>
          </w:tcPr>
          <w:p w14:paraId="78BAC3E3" w14:textId="710CAA21"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Använder digitala verktyg på ett sätt som stimulerar utveckling och lärande.</w:t>
            </w:r>
          </w:p>
        </w:tc>
        <w:tc>
          <w:tcPr>
            <w:tcW w:w="1568" w:type="pct"/>
            <w:shd w:val="clear" w:color="auto" w:fill="auto"/>
          </w:tcPr>
          <w:p w14:paraId="2FF9C9FC"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 xml:space="preserve">Använder digitala verktyg och medier för kommunikation. </w:t>
            </w:r>
          </w:p>
        </w:tc>
      </w:tr>
      <w:tr w:rsidR="00A96A87" w:rsidRPr="00A96A87" w14:paraId="12D08A67" w14:textId="77777777" w:rsidTr="00942D1C">
        <w:trPr>
          <w:trHeight w:val="838"/>
        </w:trPr>
        <w:tc>
          <w:tcPr>
            <w:tcW w:w="1724" w:type="pct"/>
            <w:shd w:val="clear" w:color="auto" w:fill="auto"/>
          </w:tcPr>
          <w:p w14:paraId="0ADD86D0" w14:textId="77777777" w:rsidR="00A96A87" w:rsidRPr="00A96A87" w:rsidRDefault="00A96A87" w:rsidP="00A96A87">
            <w:pPr>
              <w:rPr>
                <w:rFonts w:ascii="Calibri" w:eastAsia="Times New Roman" w:hAnsi="Calibri" w:cs="Times New Roman"/>
                <w:b/>
                <w:i/>
                <w:color w:val="000000"/>
                <w:sz w:val="22"/>
                <w:szCs w:val="22"/>
                <w:lang w:eastAsia="sv-SE"/>
              </w:rPr>
            </w:pPr>
          </w:p>
        </w:tc>
        <w:tc>
          <w:tcPr>
            <w:tcW w:w="1708" w:type="pct"/>
            <w:shd w:val="clear" w:color="auto" w:fill="auto"/>
          </w:tcPr>
          <w:p w14:paraId="0C98376D" w14:textId="4DDE4EA1"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Grundlägger ett kritiskt och ansvarsfullt förhållningssätt till digital teknik</w:t>
            </w:r>
          </w:p>
        </w:tc>
        <w:tc>
          <w:tcPr>
            <w:tcW w:w="1568" w:type="pct"/>
            <w:shd w:val="clear" w:color="auto" w:fill="auto"/>
          </w:tcPr>
          <w:p w14:paraId="46930FC3"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Kommunicerar säkert och ansvarsfullt.</w:t>
            </w:r>
          </w:p>
        </w:tc>
      </w:tr>
      <w:tr w:rsidR="006648D3" w:rsidRPr="00A96A87" w14:paraId="39880DDC" w14:textId="77777777" w:rsidTr="00EC2D48">
        <w:trPr>
          <w:trHeight w:val="285"/>
        </w:trPr>
        <w:tc>
          <w:tcPr>
            <w:tcW w:w="1724" w:type="pct"/>
            <w:shd w:val="clear" w:color="auto" w:fill="auto"/>
          </w:tcPr>
          <w:p w14:paraId="5440CF88" w14:textId="2E1F4420" w:rsidR="006648D3" w:rsidRPr="00EC2D48" w:rsidRDefault="006648D3" w:rsidP="000A1C46">
            <w:pPr>
              <w:rPr>
                <w:rFonts w:ascii="Calibri" w:eastAsia="Times New Roman" w:hAnsi="Calibri" w:cs="Times New Roman"/>
                <w:b/>
                <w:i/>
                <w:color w:val="000000"/>
                <w:sz w:val="20"/>
                <w:szCs w:val="20"/>
                <w:lang w:eastAsia="sv-SE"/>
              </w:rPr>
            </w:pPr>
            <w:r w:rsidRPr="00EC2D48">
              <w:rPr>
                <w:rFonts w:ascii="Calibri" w:eastAsia="Times New Roman" w:hAnsi="Calibri" w:cs="Times New Roman"/>
                <w:b/>
                <w:i/>
                <w:color w:val="000000"/>
                <w:sz w:val="20"/>
                <w:szCs w:val="20"/>
                <w:lang w:eastAsia="sv-SE"/>
              </w:rPr>
              <w:t>Hälsa och välbefinnande</w:t>
            </w:r>
          </w:p>
        </w:tc>
        <w:tc>
          <w:tcPr>
            <w:tcW w:w="1708" w:type="pct"/>
            <w:shd w:val="clear" w:color="auto" w:fill="auto"/>
          </w:tcPr>
          <w:p w14:paraId="5566761D" w14:textId="77777777" w:rsidR="006648D3" w:rsidRPr="00A96A87" w:rsidRDefault="006648D3" w:rsidP="00A96A87">
            <w:pPr>
              <w:rPr>
                <w:rFonts w:ascii="Calibri" w:eastAsia="Times New Roman" w:hAnsi="Calibri" w:cs="Times New Roman"/>
                <w:color w:val="000000"/>
                <w:sz w:val="22"/>
                <w:szCs w:val="22"/>
                <w:lang w:eastAsia="sv-SE"/>
              </w:rPr>
            </w:pPr>
          </w:p>
        </w:tc>
        <w:tc>
          <w:tcPr>
            <w:tcW w:w="1568" w:type="pct"/>
            <w:shd w:val="clear" w:color="auto" w:fill="auto"/>
          </w:tcPr>
          <w:p w14:paraId="56CE0AFA" w14:textId="77777777" w:rsidR="006648D3" w:rsidRPr="00A96A87" w:rsidRDefault="006648D3" w:rsidP="00A96A87">
            <w:pPr>
              <w:rPr>
                <w:rFonts w:ascii="Calibri" w:eastAsia="Times New Roman" w:hAnsi="Calibri" w:cs="Times New Roman"/>
                <w:color w:val="000000"/>
                <w:sz w:val="22"/>
                <w:szCs w:val="22"/>
                <w:lang w:eastAsia="sv-SE"/>
              </w:rPr>
            </w:pPr>
          </w:p>
        </w:tc>
      </w:tr>
      <w:tr w:rsidR="00A96A87" w:rsidRPr="00A96A87" w14:paraId="6C2764D5" w14:textId="77777777" w:rsidTr="00942D1C">
        <w:trPr>
          <w:trHeight w:val="838"/>
        </w:trPr>
        <w:tc>
          <w:tcPr>
            <w:tcW w:w="1724" w:type="pct"/>
            <w:shd w:val="clear" w:color="auto" w:fill="auto"/>
          </w:tcPr>
          <w:p w14:paraId="655A4DBC" w14:textId="634219C4" w:rsidR="00A96A87" w:rsidRPr="00A96A87" w:rsidRDefault="00A96A87" w:rsidP="000A1C46">
            <w:pPr>
              <w:rPr>
                <w:rFonts w:ascii="Calibri" w:eastAsia="Times New Roman" w:hAnsi="Calibri" w:cs="Times New Roman"/>
                <w:color w:val="000000"/>
                <w:sz w:val="22"/>
                <w:szCs w:val="22"/>
                <w:lang w:eastAsia="sv-SE"/>
              </w:rPr>
            </w:pPr>
          </w:p>
        </w:tc>
        <w:tc>
          <w:tcPr>
            <w:tcW w:w="1708" w:type="pct"/>
            <w:shd w:val="clear" w:color="auto" w:fill="auto"/>
          </w:tcPr>
          <w:p w14:paraId="5465079A"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Allsidig rörelseförmåga genom att ges möjlighet att delta i fysiska aktiviteter och vistas i naturmiljöer.</w:t>
            </w:r>
          </w:p>
        </w:tc>
        <w:tc>
          <w:tcPr>
            <w:tcW w:w="1568" w:type="pct"/>
            <w:shd w:val="clear" w:color="auto" w:fill="auto"/>
          </w:tcPr>
          <w:p w14:paraId="42E184C6"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Utvecklar en allsidig rörelseförmåga genom att deltar i fysiska aktiviteter och vistas i olika naturmiljöer.</w:t>
            </w:r>
          </w:p>
          <w:p w14:paraId="60AF73FF"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Upplever rörelseglädje och därigenom utveckla sitt intresse för att vara fysiskt aktiva.</w:t>
            </w:r>
          </w:p>
          <w:p w14:paraId="544EBFF8" w14:textId="386E1F24"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Förståelse för hur fysisk aktivitet påverkar hälsa och välbefinnande</w:t>
            </w:r>
          </w:p>
        </w:tc>
      </w:tr>
      <w:tr w:rsidR="00A96A87" w:rsidRPr="00A96A87" w14:paraId="273EC645" w14:textId="77777777" w:rsidTr="00EC2D48">
        <w:trPr>
          <w:trHeight w:val="289"/>
        </w:trPr>
        <w:tc>
          <w:tcPr>
            <w:tcW w:w="1724" w:type="pct"/>
            <w:shd w:val="clear" w:color="auto" w:fill="auto"/>
          </w:tcPr>
          <w:p w14:paraId="3E54341E"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b/>
                <w:i/>
                <w:color w:val="000000"/>
                <w:sz w:val="22"/>
                <w:szCs w:val="22"/>
                <w:lang w:eastAsia="sv-SE"/>
              </w:rPr>
              <w:t>Normer och värden</w:t>
            </w:r>
          </w:p>
        </w:tc>
        <w:tc>
          <w:tcPr>
            <w:tcW w:w="1708" w:type="pct"/>
            <w:shd w:val="clear" w:color="auto" w:fill="auto"/>
          </w:tcPr>
          <w:p w14:paraId="3F603CBD" w14:textId="77777777" w:rsidR="00A96A87" w:rsidRPr="00A96A87" w:rsidRDefault="00A96A87" w:rsidP="00A96A87">
            <w:pPr>
              <w:rPr>
                <w:rFonts w:ascii="Calibri" w:eastAsia="Times New Roman" w:hAnsi="Calibri" w:cs="Times New Roman"/>
                <w:color w:val="000000"/>
                <w:sz w:val="22"/>
                <w:szCs w:val="22"/>
                <w:lang w:eastAsia="sv-SE"/>
              </w:rPr>
            </w:pPr>
          </w:p>
        </w:tc>
        <w:tc>
          <w:tcPr>
            <w:tcW w:w="1568" w:type="pct"/>
            <w:shd w:val="clear" w:color="auto" w:fill="auto"/>
          </w:tcPr>
          <w:p w14:paraId="6A06F054" w14:textId="77777777" w:rsidR="00A96A87" w:rsidRPr="00A96A87" w:rsidRDefault="00A96A87" w:rsidP="00A96A87">
            <w:pPr>
              <w:rPr>
                <w:rFonts w:ascii="Calibri" w:eastAsia="Times New Roman" w:hAnsi="Calibri" w:cs="Times New Roman"/>
                <w:color w:val="000000"/>
                <w:sz w:val="22"/>
                <w:szCs w:val="22"/>
                <w:lang w:eastAsia="sv-SE"/>
              </w:rPr>
            </w:pPr>
          </w:p>
        </w:tc>
      </w:tr>
      <w:tr w:rsidR="00A96A87" w:rsidRPr="00A96A87" w14:paraId="7D884F28" w14:textId="77777777" w:rsidTr="00942D1C">
        <w:trPr>
          <w:trHeight w:val="838"/>
        </w:trPr>
        <w:tc>
          <w:tcPr>
            <w:tcW w:w="1724" w:type="pct"/>
            <w:shd w:val="clear" w:color="auto" w:fill="auto"/>
          </w:tcPr>
          <w:p w14:paraId="2E49134B" w14:textId="77777777" w:rsidR="00A96A87" w:rsidRPr="00A96A87" w:rsidRDefault="00A96A87" w:rsidP="00A96A87">
            <w:pPr>
              <w:rPr>
                <w:rFonts w:ascii="Calibri" w:eastAsia="Times New Roman" w:hAnsi="Calibri" w:cs="Times New Roman"/>
                <w:color w:val="000000"/>
                <w:sz w:val="22"/>
                <w:szCs w:val="22"/>
                <w:lang w:eastAsia="sv-SE"/>
              </w:rPr>
            </w:pPr>
          </w:p>
        </w:tc>
        <w:tc>
          <w:tcPr>
            <w:tcW w:w="1708" w:type="pct"/>
            <w:shd w:val="clear" w:color="auto" w:fill="auto"/>
          </w:tcPr>
          <w:p w14:paraId="37C386B4" w14:textId="664B6476" w:rsidR="00A96A87" w:rsidRPr="00A96A87" w:rsidRDefault="00A96A87" w:rsidP="00112F3B">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t xml:space="preserve">Utbildningen inom skolväsendet i syftar till att barn ska inhämta och utveckla kunskaper och värden. Den ska främja alla barns utveckling och lärande samt en livslång lust att lära. Utbildningen ska förmedla och förankra respekt för de mänskliga rättigheterna och de grundläggande demokratiska värderingar som det </w:t>
            </w:r>
            <w:r w:rsidRPr="00A96A87">
              <w:rPr>
                <w:rFonts w:ascii="Calibri" w:eastAsia="Times New Roman" w:hAnsi="Calibri" w:cs="Times New Roman"/>
                <w:color w:val="000000"/>
                <w:sz w:val="22"/>
                <w:szCs w:val="22"/>
                <w:lang w:eastAsia="sv-SE"/>
              </w:rPr>
              <w:lastRenderedPageBreak/>
              <w:t>svenska samhället vilar på.</w:t>
            </w:r>
          </w:p>
        </w:tc>
        <w:tc>
          <w:tcPr>
            <w:tcW w:w="1568" w:type="pct"/>
            <w:shd w:val="clear" w:color="auto" w:fill="auto"/>
          </w:tcPr>
          <w:p w14:paraId="63137BFC" w14:textId="77777777" w:rsidR="00A96A87" w:rsidRPr="00A96A87" w:rsidRDefault="00A96A87" w:rsidP="00A96A87">
            <w:pPr>
              <w:rPr>
                <w:rFonts w:ascii="Calibri" w:eastAsia="Times New Roman" w:hAnsi="Calibri" w:cs="Times New Roman"/>
                <w:color w:val="000000"/>
                <w:sz w:val="22"/>
                <w:szCs w:val="22"/>
                <w:lang w:eastAsia="sv-SE"/>
              </w:rPr>
            </w:pPr>
            <w:r w:rsidRPr="00A96A87">
              <w:rPr>
                <w:rFonts w:ascii="Calibri" w:eastAsia="Times New Roman" w:hAnsi="Calibri" w:cs="Times New Roman"/>
                <w:color w:val="000000"/>
                <w:sz w:val="22"/>
                <w:szCs w:val="22"/>
                <w:lang w:eastAsia="sv-SE"/>
              </w:rPr>
              <w:lastRenderedPageBreak/>
              <w:t xml:space="preserve">Utbildningen inom skolväsendet syftar till att elever ska inhämta och utveckla kunskaper och värden. Den ska främja alla elevers utveckling och lärande samt en livslång lust att lära. Utbildningen ska förmedla och förankra respekt för de mänskliga rättigheterna och de </w:t>
            </w:r>
            <w:r w:rsidRPr="00A96A87">
              <w:rPr>
                <w:rFonts w:ascii="Calibri" w:eastAsia="Times New Roman" w:hAnsi="Calibri" w:cs="Times New Roman"/>
                <w:color w:val="000000"/>
                <w:sz w:val="22"/>
                <w:szCs w:val="22"/>
                <w:lang w:eastAsia="sv-SE"/>
              </w:rPr>
              <w:lastRenderedPageBreak/>
              <w:t>grundläggande demokratiska värderingar som det svenska samhället vilar på.</w:t>
            </w:r>
          </w:p>
        </w:tc>
      </w:tr>
    </w:tbl>
    <w:p w14:paraId="71519ED9" w14:textId="77777777" w:rsidR="00A96A87" w:rsidRPr="00A96A87" w:rsidRDefault="00A96A87" w:rsidP="00A96A87">
      <w:pPr>
        <w:spacing w:after="200" w:line="276" w:lineRule="auto"/>
        <w:rPr>
          <w:rFonts w:asciiTheme="minorHAnsi" w:hAnsiTheme="minorHAnsi"/>
          <w:sz w:val="22"/>
          <w:szCs w:val="22"/>
        </w:rPr>
      </w:pPr>
    </w:p>
    <w:p w14:paraId="6347EBA2" w14:textId="77777777" w:rsidR="006806B4" w:rsidRPr="0037395A" w:rsidRDefault="006806B4" w:rsidP="00A96A87">
      <w:pPr>
        <w:pStyle w:val="Brdtext"/>
      </w:pPr>
    </w:p>
    <w:sectPr w:rsidR="006806B4" w:rsidRPr="0037395A" w:rsidSect="006806B4">
      <w:headerReference w:type="even" r:id="rId11"/>
      <w:headerReference w:type="default" r:id="rId12"/>
      <w:footerReference w:type="default" r:id="rId13"/>
      <w:headerReference w:type="first" r:id="rId14"/>
      <w:type w:val="continuous"/>
      <w:pgSz w:w="11906" w:h="16838" w:code="9"/>
      <w:pgMar w:top="2268" w:right="2268" w:bottom="2268" w:left="2268"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B445" w14:textId="77777777" w:rsidR="00916510" w:rsidRDefault="00916510" w:rsidP="0037395A">
      <w:r>
        <w:separator/>
      </w:r>
    </w:p>
  </w:endnote>
  <w:endnote w:type="continuationSeparator" w:id="0">
    <w:p w14:paraId="5B78E8F4" w14:textId="77777777" w:rsidR="00916510" w:rsidRDefault="00916510" w:rsidP="00373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4"/>
      <w:gridCol w:w="2722"/>
      <w:gridCol w:w="1531"/>
      <w:gridCol w:w="2722"/>
    </w:tblGrid>
    <w:tr w:rsidR="006806B4" w14:paraId="4C290A97" w14:textId="77777777" w:rsidTr="004045E2">
      <w:tc>
        <w:tcPr>
          <w:tcW w:w="2664" w:type="dxa"/>
        </w:tcPr>
        <w:p w14:paraId="5860BA27" w14:textId="77777777" w:rsidR="006806B4" w:rsidRDefault="006806B4" w:rsidP="004045E2">
          <w:pPr>
            <w:pStyle w:val="SidfotRubrik"/>
          </w:pPr>
          <w:r w:rsidRPr="00585644">
            <w:t>Postadress</w:t>
          </w:r>
        </w:p>
      </w:tc>
      <w:tc>
        <w:tcPr>
          <w:tcW w:w="2722" w:type="dxa"/>
        </w:tcPr>
        <w:p w14:paraId="11D2480E" w14:textId="77777777" w:rsidR="006806B4" w:rsidRDefault="006806B4" w:rsidP="004045E2">
          <w:pPr>
            <w:pStyle w:val="SidfotRubrik"/>
          </w:pPr>
          <w:r w:rsidRPr="00585644">
            <w:t>Besöksadress</w:t>
          </w:r>
        </w:p>
      </w:tc>
      <w:tc>
        <w:tcPr>
          <w:tcW w:w="1531" w:type="dxa"/>
        </w:tcPr>
        <w:p w14:paraId="4B230B6A" w14:textId="77777777" w:rsidR="006806B4" w:rsidRDefault="006806B4" w:rsidP="004045E2">
          <w:pPr>
            <w:pStyle w:val="SidfotRubrik"/>
          </w:pPr>
          <w:r w:rsidRPr="00585644">
            <w:t>Växel</w:t>
          </w:r>
        </w:p>
      </w:tc>
      <w:tc>
        <w:tcPr>
          <w:tcW w:w="2722" w:type="dxa"/>
        </w:tcPr>
        <w:p w14:paraId="1A79C28B" w14:textId="77777777" w:rsidR="006806B4" w:rsidRDefault="006806B4" w:rsidP="004045E2">
          <w:pPr>
            <w:pStyle w:val="SidfotRubrik"/>
          </w:pPr>
          <w:r w:rsidRPr="00585644">
            <w:t>E-post</w:t>
          </w:r>
        </w:p>
      </w:tc>
    </w:tr>
    <w:tr w:rsidR="006806B4" w:rsidRPr="0091504F" w14:paraId="2A1DDB54" w14:textId="77777777" w:rsidTr="004045E2">
      <w:tc>
        <w:tcPr>
          <w:tcW w:w="2664" w:type="dxa"/>
        </w:tcPr>
        <w:sdt>
          <w:sdtPr>
            <w:alias w:val="Kund.Namn"/>
            <w:tag w:val="MSC_Kund.Namn_DAN"/>
            <w:id w:val="1388459234"/>
            <w:placeholder>
              <w:docPart w:val="0E0DECEA62664A3EB6D43E684C033816"/>
            </w:placeholder>
            <w:dataBinding w:prefixMappings="xmlns:ns0='http://tempuri.org/'" w:xpath="/ns0:DOCX_SETTINGS[1]/ns0:TOINSERTINDOCXFILE[1]/ns0:DOCX_DATA[1]/ns0:DATANODES[1]/ns0:DATAFIELD[2]" w:storeItemID="{47E099C8-DE7A-4D19-9FC1-7BBF49389A5D}"/>
            <w:text/>
          </w:sdtPr>
          <w:sdtEndPr/>
          <w:sdtContent>
            <w:p w14:paraId="5D881041" w14:textId="77777777" w:rsidR="006806B4" w:rsidRDefault="00C80742" w:rsidP="004045E2">
              <w:pPr>
                <w:pStyle w:val="Sidfot"/>
              </w:pPr>
              <w:r>
                <w:t>Danderyds kommun</w:t>
              </w:r>
            </w:p>
          </w:sdtContent>
        </w:sdt>
      </w:tc>
      <w:tc>
        <w:tcPr>
          <w:tcW w:w="2722" w:type="dxa"/>
          <w:vMerge w:val="restart"/>
        </w:tcPr>
        <w:sdt>
          <w:sdtPr>
            <w:alias w:val="Användare.Besöksadress 1"/>
            <w:tag w:val="MSC_Anvandare.Besoksadress_1_DAN"/>
            <w:id w:val="34465368"/>
            <w:placeholder>
              <w:docPart w:val="0E0DECEA62664A3EB6D43E684C033816"/>
            </w:placeholder>
            <w:dataBinding w:prefixMappings="xmlns:ns0='http://tempuri.org/'" w:xpath="/ns0:DOCX_SETTINGS[1]/ns0:TOINSERTINDOCXFILE[1]/ns0:DOCX_DATA[1]/ns0:DATANODES[1]/ns0:DATAFIELD[7]" w:storeItemID="{47E099C8-DE7A-4D19-9FC1-7BBF49389A5D}"/>
            <w:text/>
          </w:sdtPr>
          <w:sdtEndPr/>
          <w:sdtContent>
            <w:p w14:paraId="47E47FCE" w14:textId="77777777" w:rsidR="006806B4" w:rsidRDefault="00C80742" w:rsidP="004045E2">
              <w:pPr>
                <w:pStyle w:val="Sidfot"/>
                <w:tabs>
                  <w:tab w:val="center" w:pos="4536"/>
                  <w:tab w:val="right" w:pos="9072"/>
                </w:tabs>
              </w:pPr>
              <w:r>
                <w:t xml:space="preserve"> </w:t>
              </w:r>
            </w:p>
          </w:sdtContent>
        </w:sdt>
        <w:sdt>
          <w:sdtPr>
            <w:alias w:val="Användare.Besöksadress 2"/>
            <w:tag w:val="MSC_Anvandare.Besoksadress_2_DAN"/>
            <w:id w:val="496928942"/>
            <w:placeholder>
              <w:docPart w:val="0E0DECEA62664A3EB6D43E684C033816"/>
            </w:placeholder>
            <w:dataBinding w:prefixMappings="xmlns:ns0='http://tempuri.org/'" w:xpath="/ns0:DOCX_SETTINGS[1]/ns0:TOINSERTINDOCXFILE[1]/ns0:DOCX_DATA[1]/ns0:DATANODES[1]/ns0:DATAFIELD[8]" w:storeItemID="{47E099C8-DE7A-4D19-9FC1-7BBF49389A5D}"/>
            <w:text/>
          </w:sdtPr>
          <w:sdtEndPr/>
          <w:sdtContent>
            <w:p w14:paraId="2407D4C9" w14:textId="77777777" w:rsidR="006806B4" w:rsidRDefault="00C80742" w:rsidP="004045E2">
              <w:pPr>
                <w:pStyle w:val="Sidfot"/>
              </w:pPr>
              <w:r>
                <w:t xml:space="preserve"> </w:t>
              </w:r>
            </w:p>
          </w:sdtContent>
        </w:sdt>
      </w:tc>
      <w:tc>
        <w:tcPr>
          <w:tcW w:w="1531" w:type="dxa"/>
        </w:tcPr>
        <w:sdt>
          <w:sdtPr>
            <w:alias w:val="Kund.Telefon"/>
            <w:tag w:val="MSC_Kund.Telefon_DAN"/>
            <w:id w:val="-604654399"/>
            <w:placeholder>
              <w:docPart w:val="0E0DECEA62664A3EB6D43E684C033816"/>
            </w:placeholder>
            <w:dataBinding w:prefixMappings="xmlns:ns0='http://tempuri.org/'" w:xpath="/ns0:DOCX_SETTINGS[1]/ns0:TOINSERTINDOCXFILE[1]/ns0:DOCX_DATA[1]/ns0:DATANODES[1]/ns0:DATAFIELD[3]" w:storeItemID="{47E099C8-DE7A-4D19-9FC1-7BBF49389A5D}"/>
            <w:text/>
          </w:sdtPr>
          <w:sdtEndPr/>
          <w:sdtContent>
            <w:p w14:paraId="5B7AD96B" w14:textId="77777777" w:rsidR="006806B4" w:rsidRDefault="00C80742" w:rsidP="004045E2">
              <w:pPr>
                <w:pStyle w:val="Sidfot"/>
              </w:pPr>
              <w:r>
                <w:t>08-588 910 00</w:t>
              </w:r>
            </w:p>
          </w:sdtContent>
        </w:sdt>
      </w:tc>
      <w:tc>
        <w:tcPr>
          <w:tcW w:w="2722" w:type="dxa"/>
        </w:tcPr>
        <w:sdt>
          <w:sdtPr>
            <w:rPr>
              <w:lang w:val="en-US"/>
            </w:rPr>
            <w:alias w:val="Serie.E-post"/>
            <w:tag w:val="MSC_Serie.E-post_DAN"/>
            <w:id w:val="-1569486804"/>
            <w:placeholder>
              <w:docPart w:val="0E0DECEA62664A3EB6D43E684C033816"/>
            </w:placeholder>
            <w:dataBinding w:prefixMappings="xmlns:ns0='http://tempuri.org/'" w:xpath="/ns0:DOCX_SETTINGS[1]/ns0:TOINSERTINDOCXFILE[1]/ns0:DOCX_DATA[1]/ns0:DATANODES[1]/ns0:DATAFIELD[5]" w:storeItemID="{47E099C8-DE7A-4D19-9FC1-7BBF49389A5D}"/>
            <w:text/>
          </w:sdtPr>
          <w:sdtEndPr/>
          <w:sdtContent>
            <w:p w14:paraId="12F3B2C5" w14:textId="77777777" w:rsidR="006806B4" w:rsidRPr="00585644" w:rsidRDefault="00C80742" w:rsidP="004045E2">
              <w:pPr>
                <w:pStyle w:val="Sidfot"/>
                <w:rPr>
                  <w:lang w:val="en-US"/>
                </w:rPr>
              </w:pPr>
              <w:r>
                <w:t xml:space="preserve"> </w:t>
              </w:r>
            </w:p>
          </w:sdtContent>
        </w:sdt>
      </w:tc>
    </w:tr>
    <w:tr w:rsidR="006806B4" w14:paraId="49184ED3" w14:textId="77777777" w:rsidTr="004045E2">
      <w:tc>
        <w:tcPr>
          <w:tcW w:w="2664" w:type="dxa"/>
        </w:tcPr>
        <w:sdt>
          <w:sdtPr>
            <w:alias w:val="Ärende.Avdelning.Förvaltning"/>
            <w:tag w:val="MSC_Arende.Avdelning.Forvaltning_DAN"/>
            <w:id w:val="1563137612"/>
            <w:placeholder>
              <w:docPart w:val="0E0DECEA62664A3EB6D43E684C033816"/>
            </w:placeholder>
            <w:dataBinding w:prefixMappings="xmlns:ns0='http://tempuri.org/'" w:xpath="/ns0:DOCX_SETTINGS[1]/ns0:TOINSERTINDOCXFILE[1]/ns0:DOCX_DATA[1]/ns0:DATANODES[1]/ns0:DATAFIELD[14]" w:storeItemID="{47E099C8-DE7A-4D19-9FC1-7BBF49389A5D}"/>
            <w:text/>
          </w:sdtPr>
          <w:sdtEndPr/>
          <w:sdtContent>
            <w:p w14:paraId="5673DBFD" w14:textId="77777777" w:rsidR="006806B4" w:rsidRDefault="00C80742" w:rsidP="004045E2">
              <w:pPr>
                <w:pStyle w:val="Sidfot"/>
              </w:pPr>
              <w:r>
                <w:t xml:space="preserve"> </w:t>
              </w:r>
            </w:p>
          </w:sdtContent>
        </w:sdt>
      </w:tc>
      <w:tc>
        <w:tcPr>
          <w:tcW w:w="2722" w:type="dxa"/>
          <w:vMerge/>
        </w:tcPr>
        <w:p w14:paraId="35CB54C6" w14:textId="77777777" w:rsidR="006806B4" w:rsidRDefault="006806B4" w:rsidP="004045E2">
          <w:pPr>
            <w:pStyle w:val="Sidfot"/>
          </w:pPr>
        </w:p>
      </w:tc>
      <w:tc>
        <w:tcPr>
          <w:tcW w:w="1531" w:type="dxa"/>
        </w:tcPr>
        <w:p w14:paraId="547FFDEE" w14:textId="77777777" w:rsidR="006806B4" w:rsidRDefault="006806B4" w:rsidP="004045E2">
          <w:pPr>
            <w:pStyle w:val="Sidfot"/>
          </w:pPr>
        </w:p>
      </w:tc>
      <w:tc>
        <w:tcPr>
          <w:tcW w:w="2722" w:type="dxa"/>
        </w:tcPr>
        <w:p w14:paraId="4D3D70AC" w14:textId="77777777" w:rsidR="006806B4" w:rsidRDefault="006806B4" w:rsidP="004045E2">
          <w:pPr>
            <w:pStyle w:val="Sidfot"/>
          </w:pPr>
        </w:p>
      </w:tc>
    </w:tr>
    <w:tr w:rsidR="006806B4" w14:paraId="67480BB7" w14:textId="77777777" w:rsidTr="004045E2">
      <w:tc>
        <w:tcPr>
          <w:tcW w:w="2664" w:type="dxa"/>
        </w:tcPr>
        <w:sdt>
          <w:sdtPr>
            <w:alias w:val="Användare.Postadress"/>
            <w:tag w:val="MSC_Anvandare.Postadress_DAN"/>
            <w:id w:val="1332259297"/>
            <w:placeholder>
              <w:docPart w:val="0E0DECEA62664A3EB6D43E684C033816"/>
            </w:placeholder>
            <w:dataBinding w:prefixMappings="xmlns:ns0='http://tempuri.org/'" w:xpath="/ns0:DOCX_SETTINGS[1]/ns0:TOINSERTINDOCXFILE[1]/ns0:DOCX_DATA[1]/ns0:DATANODES[1]/ns0:DATAFIELD[10]" w:storeItemID="{47E099C8-DE7A-4D19-9FC1-7BBF49389A5D}"/>
            <w:text/>
          </w:sdtPr>
          <w:sdtEndPr/>
          <w:sdtContent>
            <w:p w14:paraId="4494D469" w14:textId="77777777" w:rsidR="006806B4" w:rsidRDefault="00C80742" w:rsidP="004045E2">
              <w:pPr>
                <w:pStyle w:val="Sidfot"/>
              </w:pPr>
              <w:r>
                <w:t>Box 66</w:t>
              </w:r>
            </w:p>
          </w:sdtContent>
        </w:sdt>
      </w:tc>
      <w:tc>
        <w:tcPr>
          <w:tcW w:w="2722" w:type="dxa"/>
          <w:vMerge/>
        </w:tcPr>
        <w:p w14:paraId="1CA59F3B" w14:textId="77777777" w:rsidR="006806B4" w:rsidRDefault="006806B4" w:rsidP="004045E2">
          <w:pPr>
            <w:pStyle w:val="Sidfot"/>
          </w:pPr>
        </w:p>
      </w:tc>
      <w:tc>
        <w:tcPr>
          <w:tcW w:w="1531" w:type="dxa"/>
        </w:tcPr>
        <w:p w14:paraId="18DA612B" w14:textId="77777777" w:rsidR="006806B4" w:rsidRDefault="006806B4" w:rsidP="004045E2">
          <w:pPr>
            <w:pStyle w:val="SidfotRubrik"/>
          </w:pPr>
          <w:r>
            <w:t>Direkt</w:t>
          </w:r>
        </w:p>
      </w:tc>
      <w:tc>
        <w:tcPr>
          <w:tcW w:w="2722" w:type="dxa"/>
        </w:tcPr>
        <w:p w14:paraId="0CCE7415" w14:textId="77777777" w:rsidR="006806B4" w:rsidRDefault="006806B4" w:rsidP="004045E2">
          <w:pPr>
            <w:pStyle w:val="SidfotRubrik"/>
          </w:pPr>
          <w:r>
            <w:t>Webb</w:t>
          </w:r>
        </w:p>
      </w:tc>
    </w:tr>
    <w:tr w:rsidR="006806B4" w14:paraId="6222F1B3" w14:textId="77777777" w:rsidTr="004045E2">
      <w:tc>
        <w:tcPr>
          <w:tcW w:w="2664" w:type="dxa"/>
        </w:tcPr>
        <w:sdt>
          <w:sdtPr>
            <w:alias w:val="Användare.Postnummer och Ort"/>
            <w:tag w:val="MSC_Anvandare.Postnummer_Ort_DAN"/>
            <w:id w:val="2065595465"/>
            <w:placeholder>
              <w:docPart w:val="0E0DECEA62664A3EB6D43E684C033816"/>
            </w:placeholder>
            <w:dataBinding w:prefixMappings="xmlns:ns0='http://tempuri.org/'" w:xpath="/ns0:DOCX_SETTINGS[1]/ns0:TOINSERTINDOCXFILE[1]/ns0:DOCX_DATA[1]/ns0:DATANODES[1]/ns0:DATAFIELD[11]" w:storeItemID="{47E099C8-DE7A-4D19-9FC1-7BBF49389A5D}"/>
            <w:text/>
          </w:sdtPr>
          <w:sdtEndPr/>
          <w:sdtContent>
            <w:p w14:paraId="51F64D43" w14:textId="77777777" w:rsidR="006806B4" w:rsidRDefault="00C80742" w:rsidP="004045E2">
              <w:pPr>
                <w:pStyle w:val="Sidfot"/>
              </w:pPr>
              <w:r>
                <w:t>182 05  DJURSHOLM</w:t>
              </w:r>
            </w:p>
          </w:sdtContent>
        </w:sdt>
      </w:tc>
      <w:tc>
        <w:tcPr>
          <w:tcW w:w="2722" w:type="dxa"/>
          <w:vMerge/>
        </w:tcPr>
        <w:p w14:paraId="70FEDEC0" w14:textId="77777777" w:rsidR="006806B4" w:rsidRDefault="006806B4" w:rsidP="004045E2">
          <w:pPr>
            <w:pStyle w:val="Sidfot"/>
          </w:pPr>
        </w:p>
      </w:tc>
      <w:tc>
        <w:tcPr>
          <w:tcW w:w="1531" w:type="dxa"/>
        </w:tcPr>
        <w:sdt>
          <w:sdtPr>
            <w:alias w:val="Användare.Telefon"/>
            <w:tag w:val="MSC_Anvandare.Telefon_DAN"/>
            <w:id w:val="1425531143"/>
            <w:placeholder>
              <w:docPart w:val="0E0DECEA62664A3EB6D43E684C033816"/>
            </w:placeholder>
            <w:dataBinding w:prefixMappings="xmlns:ns0='http://tempuri.org/'" w:xpath="/ns0:DOCX_SETTINGS[1]/ns0:TOINSERTINDOCXFILE[1]/ns0:DOCX_DATA[1]/ns0:DATANODES[1]/ns0:DATAFIELD[12]" w:storeItemID="{47E099C8-DE7A-4D19-9FC1-7BBF49389A5D}"/>
            <w:text/>
          </w:sdtPr>
          <w:sdtEndPr/>
          <w:sdtContent>
            <w:p w14:paraId="7CB45CAA" w14:textId="77777777" w:rsidR="006806B4" w:rsidRDefault="0054401F" w:rsidP="004045E2">
              <w:pPr>
                <w:pStyle w:val="Sidfot"/>
              </w:pPr>
              <w:proofErr w:type="spellStart"/>
              <w:r>
                <w:t>xx-xxxxx</w:t>
              </w:r>
              <w:proofErr w:type="spellEnd"/>
            </w:p>
          </w:sdtContent>
        </w:sdt>
      </w:tc>
      <w:tc>
        <w:tcPr>
          <w:tcW w:w="2722" w:type="dxa"/>
        </w:tcPr>
        <w:sdt>
          <w:sdtPr>
            <w:alias w:val="Kund.Webb"/>
            <w:tag w:val="MSC_Kund.Webb_DAN"/>
            <w:id w:val="1082562504"/>
            <w:placeholder>
              <w:docPart w:val="0E0DECEA62664A3EB6D43E684C033816"/>
            </w:placeholder>
            <w:dataBinding w:prefixMappings="xmlns:ns0='http://tempuri.org/'" w:xpath="/ns0:DOCX_SETTINGS[1]/ns0:TOINSERTINDOCXFILE[1]/ns0:DOCX_DATA[1]/ns0:DATANODES[1]/ns0:DATAFIELD[4]" w:storeItemID="{47E099C8-DE7A-4D19-9FC1-7BBF49389A5D}"/>
            <w:text/>
          </w:sdtPr>
          <w:sdtEndPr/>
          <w:sdtContent>
            <w:p w14:paraId="2E53DBC5" w14:textId="77777777" w:rsidR="006806B4" w:rsidRDefault="00C80742" w:rsidP="004045E2">
              <w:pPr>
                <w:pStyle w:val="Sidfot"/>
              </w:pPr>
              <w:r>
                <w:t>www.danderyd.se</w:t>
              </w:r>
            </w:p>
          </w:sdtContent>
        </w:sdt>
      </w:tc>
    </w:tr>
  </w:tbl>
  <w:p w14:paraId="719F57C3" w14:textId="77777777" w:rsidR="006806B4" w:rsidRDefault="006806B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2ECA0" w14:textId="77777777" w:rsidR="006806B4" w:rsidRDefault="006806B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C9562" w14:textId="77777777" w:rsidR="00916510" w:rsidRDefault="00916510" w:rsidP="0037395A">
      <w:r>
        <w:separator/>
      </w:r>
    </w:p>
  </w:footnote>
  <w:footnote w:type="continuationSeparator" w:id="0">
    <w:p w14:paraId="5AE547C0" w14:textId="77777777" w:rsidR="00916510" w:rsidRDefault="00916510" w:rsidP="0037395A">
      <w:r>
        <w:continuationSeparator/>
      </w:r>
    </w:p>
  </w:footnote>
  <w:footnote w:id="1">
    <w:p w14:paraId="45B27F28" w14:textId="20FEDB4D" w:rsidR="004552D0" w:rsidRDefault="004552D0">
      <w:pPr>
        <w:pStyle w:val="Fotnotstext"/>
      </w:pPr>
      <w:r>
        <w:rPr>
          <w:rStyle w:val="Fotnotsreferens"/>
        </w:rPr>
        <w:footnoteRef/>
      </w:r>
      <w:r>
        <w:t xml:space="preserve"> Se Danderyd kommuns digitaliseringsplan för grund- och </w:t>
      </w:r>
      <w:r w:rsidR="00627A7A">
        <w:t>gymnasieskola</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639"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39"/>
      <w:gridCol w:w="4847"/>
      <w:gridCol w:w="1701"/>
      <w:gridCol w:w="1418"/>
      <w:gridCol w:w="1134"/>
    </w:tblGrid>
    <w:tr w:rsidR="00674918" w14:paraId="124170D0" w14:textId="77777777" w:rsidTr="003772C2">
      <w:tc>
        <w:tcPr>
          <w:tcW w:w="539" w:type="dxa"/>
          <w:vMerge w:val="restart"/>
        </w:tcPr>
        <w:p w14:paraId="20FD3CD9" w14:textId="77777777" w:rsidR="00674918" w:rsidRDefault="00674918" w:rsidP="003772C2">
          <w:pPr>
            <w:pStyle w:val="Sidhuvud"/>
            <w:spacing w:before="40"/>
          </w:pPr>
          <w:r>
            <w:rPr>
              <w:noProof/>
              <w:lang w:eastAsia="sv-SE"/>
            </w:rPr>
            <w:drawing>
              <wp:inline distT="0" distB="0" distL="0" distR="0" wp14:anchorId="09D62768" wp14:editId="77B263EB">
                <wp:extent cx="295200" cy="374400"/>
                <wp:effectExtent l="0" t="0" r="0" b="6985"/>
                <wp:docPr id="1" name="Bildobjekt 1" descr="Logotyp Danderyd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en_word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4847" w:type="dxa"/>
          <w:vMerge w:val="restart"/>
        </w:tcPr>
        <w:sdt>
          <w:sdtPr>
            <w:rPr>
              <w:caps/>
            </w:rPr>
            <w:alias w:val="Kund.Namn"/>
            <w:tag w:val="MSC_Kund.Namn_DAN"/>
            <w:id w:val="1125578008"/>
            <w:placeholder>
              <w:docPart w:val="DF414C27896E4FA3B0A9E21843F4DE69"/>
            </w:placeholder>
            <w:dataBinding w:prefixMappings="xmlns:ns0='http://tempuri.org/'" w:xpath="/ns0:DOCX_SETTINGS[1]/ns0:TOINSERTINDOCXFILE[1]/ns0:DOCX_DATA[1]/ns0:DATANODES[1]/ns0:DATAFIELD[2]" w:storeItemID="{47E099C8-DE7A-4D19-9FC1-7BBF49389A5D}"/>
            <w:text/>
          </w:sdtPr>
          <w:sdtEndPr/>
          <w:sdtContent>
            <w:p w14:paraId="2E141D69" w14:textId="77777777" w:rsidR="00674918" w:rsidRPr="006E2A5F" w:rsidRDefault="00C80742" w:rsidP="003772C2">
              <w:pPr>
                <w:pStyle w:val="Logotyptext"/>
                <w:rPr>
                  <w:caps/>
                </w:rPr>
              </w:pPr>
              <w:r>
                <w:rPr>
                  <w:caps/>
                </w:rPr>
                <w:t>Danderyds kommun</w:t>
              </w:r>
            </w:p>
          </w:sdtContent>
        </w:sdt>
        <w:sdt>
          <w:sdtPr>
            <w:alias w:val="Ärende.Avdelning.Förvaltning"/>
            <w:tag w:val="MSC_Arende.Avdelning.Forvaltning_DAN"/>
            <w:id w:val="-1332441654"/>
            <w:placeholder>
              <w:docPart w:val="F80A1DBB0A52465D80FBBD60B30BBD10"/>
            </w:placeholder>
            <w:dataBinding w:prefixMappings="xmlns:ns0='http://tempuri.org/'" w:xpath="/ns0:DOCX_SETTINGS[1]/ns0:TOINSERTINDOCXFILE[1]/ns0:DOCX_DATA[1]/ns0:DATANODES[1]/ns0:DATAFIELD[14]" w:storeItemID="{47E099C8-DE7A-4D19-9FC1-7BBF49389A5D}"/>
            <w:text/>
          </w:sdtPr>
          <w:sdtEndPr/>
          <w:sdtContent>
            <w:p w14:paraId="54B9110C" w14:textId="77777777" w:rsidR="00674918" w:rsidRPr="002150F8" w:rsidRDefault="00C80742" w:rsidP="003772C2">
              <w:pPr>
                <w:pStyle w:val="Logotyptext"/>
                <w:rPr>
                  <w:sz w:val="24"/>
                </w:rPr>
              </w:pPr>
              <w:r>
                <w:t xml:space="preserve"> </w:t>
              </w:r>
            </w:p>
          </w:sdtContent>
        </w:sdt>
      </w:tc>
      <w:tc>
        <w:tcPr>
          <w:tcW w:w="3119" w:type="dxa"/>
          <w:gridSpan w:val="2"/>
        </w:tcPr>
        <w:p w14:paraId="5ACFD346" w14:textId="77777777" w:rsidR="00674918" w:rsidRPr="009833BE" w:rsidRDefault="00674918" w:rsidP="003772C2">
          <w:pPr>
            <w:pStyle w:val="Sidhuvud"/>
            <w:rPr>
              <w:rStyle w:val="Dokumenttyp"/>
            </w:rPr>
          </w:pPr>
        </w:p>
      </w:tc>
      <w:tc>
        <w:tcPr>
          <w:tcW w:w="1134" w:type="dxa"/>
        </w:tcPr>
        <w:p w14:paraId="71E8FD11" w14:textId="1896E8F3" w:rsidR="00674918" w:rsidRDefault="0091504F" w:rsidP="0091504F">
          <w:pPr>
            <w:pStyle w:val="Sidhuvud"/>
            <w:jc w:val="right"/>
          </w:pPr>
          <w:r>
            <w:rPr>
              <w:rStyle w:val="Sidnummer"/>
            </w:rPr>
            <w:fldChar w:fldCharType="begin"/>
          </w:r>
          <w:r>
            <w:rPr>
              <w:rStyle w:val="Sidnummer"/>
            </w:rPr>
            <w:instrText xml:space="preserve"> PAGE  </w:instrText>
          </w:r>
          <w:r>
            <w:rPr>
              <w:rStyle w:val="Sidnummer"/>
            </w:rPr>
            <w:fldChar w:fldCharType="separate"/>
          </w:r>
          <w:r w:rsidR="002151A7">
            <w:rPr>
              <w:rStyle w:val="Sidnummer"/>
              <w:noProof/>
            </w:rPr>
            <w:t>1</w:t>
          </w:r>
          <w:r>
            <w:rPr>
              <w:rStyle w:val="Sidnummer"/>
            </w:rPr>
            <w:fldChar w:fldCharType="end"/>
          </w:r>
          <w:r w:rsidR="00674918">
            <w:rPr>
              <w:rStyle w:val="Sidnummer"/>
            </w:rPr>
            <w:t xml:space="preserve"> </w:t>
          </w:r>
          <w:r w:rsidR="00674918" w:rsidRPr="00AB2B32">
            <w:rPr>
              <w:rStyle w:val="Sidnummer"/>
            </w:rPr>
            <w:t>(</w:t>
          </w:r>
          <w:r>
            <w:rPr>
              <w:rStyle w:val="Sidnummer"/>
            </w:rPr>
            <w:fldChar w:fldCharType="begin"/>
          </w:r>
          <w:r>
            <w:rPr>
              <w:rStyle w:val="Sidnummer"/>
            </w:rPr>
            <w:instrText xml:space="preserve"> NUMPAGES  </w:instrText>
          </w:r>
          <w:r>
            <w:rPr>
              <w:rStyle w:val="Sidnummer"/>
            </w:rPr>
            <w:fldChar w:fldCharType="separate"/>
          </w:r>
          <w:r w:rsidR="002151A7">
            <w:rPr>
              <w:rStyle w:val="Sidnummer"/>
              <w:noProof/>
            </w:rPr>
            <w:t>3</w:t>
          </w:r>
          <w:r>
            <w:rPr>
              <w:rStyle w:val="Sidnummer"/>
            </w:rPr>
            <w:fldChar w:fldCharType="end"/>
          </w:r>
          <w:r w:rsidR="00674918" w:rsidRPr="00AB2B32">
            <w:rPr>
              <w:rStyle w:val="Sidnummer"/>
            </w:rPr>
            <w:t>)</w:t>
          </w:r>
        </w:p>
      </w:tc>
    </w:tr>
    <w:tr w:rsidR="00674918" w14:paraId="68876D08" w14:textId="77777777" w:rsidTr="003772C2">
      <w:trPr>
        <w:trHeight w:val="340"/>
      </w:trPr>
      <w:tc>
        <w:tcPr>
          <w:tcW w:w="539" w:type="dxa"/>
          <w:vMerge/>
        </w:tcPr>
        <w:p w14:paraId="739183F2" w14:textId="77777777" w:rsidR="00674918" w:rsidRDefault="00674918" w:rsidP="003772C2">
          <w:pPr>
            <w:pStyle w:val="Sidhuvud"/>
          </w:pPr>
        </w:p>
      </w:tc>
      <w:tc>
        <w:tcPr>
          <w:tcW w:w="4847" w:type="dxa"/>
          <w:vMerge/>
        </w:tcPr>
        <w:p w14:paraId="307FD772" w14:textId="77777777" w:rsidR="00674918" w:rsidRDefault="00674918" w:rsidP="003772C2">
          <w:pPr>
            <w:pStyle w:val="Sidhuvud"/>
          </w:pPr>
        </w:p>
      </w:tc>
      <w:tc>
        <w:tcPr>
          <w:tcW w:w="1701" w:type="dxa"/>
          <w:vAlign w:val="bottom"/>
        </w:tcPr>
        <w:p w14:paraId="3379060F" w14:textId="77777777" w:rsidR="00674918" w:rsidRDefault="00674918" w:rsidP="003772C2">
          <w:pPr>
            <w:pStyle w:val="SidhuvudRubrik"/>
          </w:pPr>
          <w:r w:rsidRPr="000348FC">
            <w:t>Datum</w:t>
          </w:r>
        </w:p>
      </w:tc>
      <w:tc>
        <w:tcPr>
          <w:tcW w:w="2552" w:type="dxa"/>
          <w:gridSpan w:val="2"/>
          <w:vAlign w:val="bottom"/>
        </w:tcPr>
        <w:p w14:paraId="44EA3887" w14:textId="77777777" w:rsidR="00674918" w:rsidRDefault="00674918" w:rsidP="003772C2">
          <w:pPr>
            <w:pStyle w:val="SidhuvudRubrik"/>
          </w:pPr>
          <w:r w:rsidRPr="000348FC">
            <w:t>Diarienummer</w:t>
          </w:r>
        </w:p>
      </w:tc>
    </w:tr>
    <w:tr w:rsidR="00674918" w14:paraId="0B1A400C" w14:textId="77777777" w:rsidTr="003772C2">
      <w:tc>
        <w:tcPr>
          <w:tcW w:w="539" w:type="dxa"/>
          <w:vMerge/>
        </w:tcPr>
        <w:p w14:paraId="2E6EAB84" w14:textId="77777777" w:rsidR="00674918" w:rsidRDefault="00674918" w:rsidP="003772C2">
          <w:pPr>
            <w:pStyle w:val="Sidhuvud"/>
          </w:pPr>
        </w:p>
      </w:tc>
      <w:tc>
        <w:tcPr>
          <w:tcW w:w="4847" w:type="dxa"/>
          <w:vMerge/>
        </w:tcPr>
        <w:p w14:paraId="66B6B819" w14:textId="77777777" w:rsidR="00674918" w:rsidRDefault="00674918" w:rsidP="003772C2">
          <w:pPr>
            <w:pStyle w:val="Sidhuvud"/>
          </w:pPr>
        </w:p>
      </w:tc>
      <w:sdt>
        <w:sdtPr>
          <w:alias w:val="Datum"/>
          <w:tag w:val=""/>
          <w:id w:val="-666400424"/>
          <w:placeholder>
            <w:docPart w:val="50712D9F0A7C4F9780ED18A081CE3527"/>
          </w:placeholder>
          <w:dataBinding w:prefixMappings="xmlns:ns0='http://schemas.microsoft.com/office/2006/coverPageProps' " w:xpath="/ns0:CoverPageProperties[1]/ns0:PublishDate[1]" w:storeItemID="{55AF091B-3C7A-41E3-B477-F2FDAA23CFDA}"/>
          <w:date w:fullDate="2018-12-18T00:00:00Z">
            <w:dateFormat w:val="yyyy-MM-dd"/>
            <w:lid w:val="sv-SE"/>
            <w:storeMappedDataAs w:val="dateTime"/>
            <w:calendar w:val="gregorian"/>
          </w:date>
        </w:sdtPr>
        <w:sdtEndPr/>
        <w:sdtContent>
          <w:tc>
            <w:tcPr>
              <w:tcW w:w="1701" w:type="dxa"/>
            </w:tcPr>
            <w:p w14:paraId="0AC18C6C" w14:textId="1CD7797D" w:rsidR="00674918" w:rsidRDefault="00A96A87" w:rsidP="000C56C3">
              <w:pPr>
                <w:pStyle w:val="Sidhuvud"/>
              </w:pPr>
              <w:r>
                <w:t>2018-</w:t>
              </w:r>
              <w:r w:rsidR="001C1F46">
                <w:t>1</w:t>
              </w:r>
              <w:r w:rsidR="000C56C3">
                <w:t>2</w:t>
              </w:r>
              <w:r>
                <w:t>-</w:t>
              </w:r>
              <w:r w:rsidR="00FC49F6">
                <w:t>18</w:t>
              </w:r>
            </w:p>
          </w:tc>
        </w:sdtContent>
      </w:sdt>
      <w:tc>
        <w:tcPr>
          <w:tcW w:w="2552" w:type="dxa"/>
          <w:gridSpan w:val="2"/>
        </w:tcPr>
        <w:sdt>
          <w:sdtPr>
            <w:alias w:val="Ärende.Diarienummer"/>
            <w:tag w:val="MSC_Arende.Diarienummer_DAN"/>
            <w:id w:val="-1929102765"/>
            <w:placeholder>
              <w:docPart w:val="975CC497079042C99076DC9D3A892DC5"/>
            </w:placeholder>
            <w:dataBinding w:prefixMappings="xmlns:ns0='http://tempuri.org/'" w:xpath="/ns0:DOCX_SETTINGS[1]/ns0:TOINSERTINDOCXFILE[1]/ns0:DOCX_DATA[1]/ns0:DATANODES[1]/ns0:DATAFIELD[18]" w:storeItemID="{47E099C8-DE7A-4D19-9FC1-7BBF49389A5D}"/>
            <w:text/>
          </w:sdtPr>
          <w:sdtEndPr/>
          <w:sdtContent>
            <w:p w14:paraId="3E34CFF2" w14:textId="77777777" w:rsidR="00674918" w:rsidRDefault="0054401F" w:rsidP="003772C2">
              <w:pPr>
                <w:pStyle w:val="Sidhuvud"/>
              </w:pPr>
              <w:r>
                <w:t>Ärende/Diarienummer</w:t>
              </w:r>
              <w:r w:rsidR="00671E4D">
                <w:t xml:space="preserve"> </w:t>
              </w:r>
            </w:p>
          </w:sdtContent>
        </w:sdt>
      </w:tc>
    </w:tr>
  </w:tbl>
  <w:p w14:paraId="0917CAA1" w14:textId="29A6B1DB" w:rsidR="006806B4" w:rsidRDefault="006806B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370C" w14:textId="10F76888" w:rsidR="00C47947" w:rsidRDefault="00C4794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00F5C" w14:textId="7E71D097" w:rsidR="00C47947" w:rsidRDefault="00C47947">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84986" w14:textId="7B01D939" w:rsidR="00C47947" w:rsidRDefault="00C4794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5D"/>
    <w:rsid w:val="00005A78"/>
    <w:rsid w:val="00054BDC"/>
    <w:rsid w:val="00054F70"/>
    <w:rsid w:val="00070F33"/>
    <w:rsid w:val="00074938"/>
    <w:rsid w:val="000A1C46"/>
    <w:rsid w:val="000C56C3"/>
    <w:rsid w:val="00107828"/>
    <w:rsid w:val="00111738"/>
    <w:rsid w:val="00112F3B"/>
    <w:rsid w:val="001C1F46"/>
    <w:rsid w:val="001F27C9"/>
    <w:rsid w:val="002150F8"/>
    <w:rsid w:val="002151A7"/>
    <w:rsid w:val="00216250"/>
    <w:rsid w:val="003318DB"/>
    <w:rsid w:val="0037395A"/>
    <w:rsid w:val="003C301D"/>
    <w:rsid w:val="004552D0"/>
    <w:rsid w:val="004E41CF"/>
    <w:rsid w:val="0052538B"/>
    <w:rsid w:val="0054401F"/>
    <w:rsid w:val="005823A4"/>
    <w:rsid w:val="005854A1"/>
    <w:rsid w:val="00585644"/>
    <w:rsid w:val="0061693A"/>
    <w:rsid w:val="00627A7A"/>
    <w:rsid w:val="006648D3"/>
    <w:rsid w:val="00671E4D"/>
    <w:rsid w:val="00673552"/>
    <w:rsid w:val="00674918"/>
    <w:rsid w:val="006806B4"/>
    <w:rsid w:val="006A2B8E"/>
    <w:rsid w:val="006E2A5F"/>
    <w:rsid w:val="00767D5D"/>
    <w:rsid w:val="007A7E07"/>
    <w:rsid w:val="007D3A7A"/>
    <w:rsid w:val="007D58BD"/>
    <w:rsid w:val="00872A36"/>
    <w:rsid w:val="008765D8"/>
    <w:rsid w:val="00882D56"/>
    <w:rsid w:val="008D79BC"/>
    <w:rsid w:val="0091504F"/>
    <w:rsid w:val="00916510"/>
    <w:rsid w:val="00956BF0"/>
    <w:rsid w:val="009833BE"/>
    <w:rsid w:val="009A2F89"/>
    <w:rsid w:val="00A35D0C"/>
    <w:rsid w:val="00A81662"/>
    <w:rsid w:val="00A92534"/>
    <w:rsid w:val="00A96A87"/>
    <w:rsid w:val="00AA5DEA"/>
    <w:rsid w:val="00B3298E"/>
    <w:rsid w:val="00B54131"/>
    <w:rsid w:val="00BB4187"/>
    <w:rsid w:val="00BE5EA4"/>
    <w:rsid w:val="00C147AD"/>
    <w:rsid w:val="00C46D24"/>
    <w:rsid w:val="00C47947"/>
    <w:rsid w:val="00C80742"/>
    <w:rsid w:val="00CA3757"/>
    <w:rsid w:val="00D331E4"/>
    <w:rsid w:val="00D752DB"/>
    <w:rsid w:val="00DB02A0"/>
    <w:rsid w:val="00EC2D48"/>
    <w:rsid w:val="00F300EC"/>
    <w:rsid w:val="00F33961"/>
    <w:rsid w:val="00F46BFE"/>
    <w:rsid w:val="00FB668C"/>
    <w:rsid w:val="00FC49F6"/>
    <w:rsid w:val="00FF2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546106"/>
  <w15:docId w15:val="{CC48BB5F-4F40-40E2-8A69-EEF032CC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38"/>
  </w:style>
  <w:style w:type="paragraph" w:styleId="Rubrik1">
    <w:name w:val="heading 1"/>
    <w:basedOn w:val="Normal"/>
    <w:next w:val="Brdtext"/>
    <w:link w:val="Rubrik1Char"/>
    <w:uiPriority w:val="9"/>
    <w:qFormat/>
    <w:rsid w:val="003C301D"/>
    <w:pPr>
      <w:keepNext/>
      <w:spacing w:before="240" w:after="60"/>
      <w:outlineLvl w:val="0"/>
    </w:pPr>
    <w:rPr>
      <w:rFonts w:ascii="Arial" w:eastAsiaTheme="majorEastAsia" w:hAnsi="Arial" w:cstheme="majorBidi"/>
      <w:b/>
      <w:bCs/>
      <w:kern w:val="28"/>
      <w:sz w:val="28"/>
      <w:szCs w:val="28"/>
    </w:rPr>
  </w:style>
  <w:style w:type="paragraph" w:styleId="Rubrik2">
    <w:name w:val="heading 2"/>
    <w:basedOn w:val="Normal"/>
    <w:next w:val="Brdtext"/>
    <w:link w:val="Rubrik2Char"/>
    <w:uiPriority w:val="9"/>
    <w:qFormat/>
    <w:rsid w:val="00074938"/>
    <w:pPr>
      <w:keepNext/>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074938"/>
    <w:pPr>
      <w:keepNext/>
      <w:spacing w:before="240" w:after="60"/>
      <w:outlineLvl w:val="2"/>
    </w:pPr>
    <w:rPr>
      <w:rFonts w:ascii="Arial" w:eastAsiaTheme="majorEastAsia" w:hAnsi="Arial" w:cstheme="majorBidi"/>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dhuvudRubrik">
    <w:name w:val="Sidhuvud Rubrik"/>
    <w:basedOn w:val="Normal"/>
    <w:link w:val="SidhuvudRubrikChar"/>
    <w:uiPriority w:val="99"/>
    <w:rsid w:val="00F33961"/>
    <w:rPr>
      <w:rFonts w:ascii="Arial" w:hAnsi="Arial"/>
      <w:b/>
      <w:sz w:val="16"/>
    </w:rPr>
  </w:style>
  <w:style w:type="paragraph" w:customStyle="1" w:styleId="SidfotRubrik">
    <w:name w:val="Sidfot Rubrik"/>
    <w:basedOn w:val="Normal"/>
    <w:link w:val="SidfotRubrikChar"/>
    <w:uiPriority w:val="99"/>
    <w:rsid w:val="00F33961"/>
    <w:rPr>
      <w:rFonts w:ascii="Arial" w:hAnsi="Arial"/>
      <w:b/>
      <w:sz w:val="16"/>
    </w:rPr>
  </w:style>
  <w:style w:type="character" w:customStyle="1" w:styleId="SidhuvudRubrikChar">
    <w:name w:val="Sidhuvud Rubrik Char"/>
    <w:basedOn w:val="Standardstycketeckensnitt"/>
    <w:link w:val="SidhuvudRubrik"/>
    <w:uiPriority w:val="99"/>
    <w:rsid w:val="00074938"/>
    <w:rPr>
      <w:rFonts w:ascii="Arial" w:hAnsi="Arial"/>
      <w:b/>
      <w:sz w:val="16"/>
    </w:rPr>
  </w:style>
  <w:style w:type="paragraph" w:customStyle="1" w:styleId="Logotyptext">
    <w:name w:val="Logotyptext"/>
    <w:basedOn w:val="Normal"/>
    <w:link w:val="LogotyptextChar"/>
    <w:uiPriority w:val="99"/>
    <w:rsid w:val="00074938"/>
    <w:pPr>
      <w:spacing w:line="320" w:lineRule="exact"/>
    </w:pPr>
    <w:rPr>
      <w:sz w:val="32"/>
    </w:rPr>
  </w:style>
  <w:style w:type="character" w:customStyle="1" w:styleId="SidfotRubrikChar">
    <w:name w:val="Sidfot Rubrik Char"/>
    <w:basedOn w:val="Standardstycketeckensnitt"/>
    <w:link w:val="SidfotRubrik"/>
    <w:uiPriority w:val="99"/>
    <w:rsid w:val="00074938"/>
    <w:rPr>
      <w:rFonts w:ascii="Arial" w:hAnsi="Arial"/>
      <w:b/>
      <w:sz w:val="16"/>
    </w:rPr>
  </w:style>
  <w:style w:type="character" w:customStyle="1" w:styleId="Dokumenttyp">
    <w:name w:val="Dokumenttyp"/>
    <w:basedOn w:val="Standardstycketeckensnitt"/>
    <w:uiPriority w:val="99"/>
    <w:rsid w:val="00074938"/>
    <w:rPr>
      <w:rFonts w:ascii="Arial" w:hAnsi="Arial"/>
      <w:b/>
      <w:sz w:val="24"/>
    </w:rPr>
  </w:style>
  <w:style w:type="character" w:customStyle="1" w:styleId="LogotyptextChar">
    <w:name w:val="Logotyptext Char"/>
    <w:basedOn w:val="Standardstycketeckensnitt"/>
    <w:link w:val="Logotyptext"/>
    <w:uiPriority w:val="99"/>
    <w:rsid w:val="00074938"/>
    <w:rPr>
      <w:sz w:val="32"/>
    </w:rPr>
  </w:style>
  <w:style w:type="character" w:customStyle="1" w:styleId="Rubrik1Char">
    <w:name w:val="Rubrik 1 Char"/>
    <w:basedOn w:val="Standardstycketeckensnitt"/>
    <w:link w:val="Rubrik1"/>
    <w:uiPriority w:val="9"/>
    <w:rsid w:val="003C301D"/>
    <w:rPr>
      <w:rFonts w:ascii="Arial" w:eastAsiaTheme="majorEastAsia" w:hAnsi="Arial" w:cstheme="majorBidi"/>
      <w:b/>
      <w:bCs/>
      <w:kern w:val="28"/>
      <w:sz w:val="28"/>
      <w:szCs w:val="28"/>
    </w:rPr>
  </w:style>
  <w:style w:type="character" w:customStyle="1" w:styleId="Rubrik2Char">
    <w:name w:val="Rubrik 2 Char"/>
    <w:basedOn w:val="Standardstycketeckensnitt"/>
    <w:link w:val="Rubrik2"/>
    <w:uiPriority w:val="9"/>
    <w:rsid w:val="00074938"/>
    <w:rPr>
      <w:rFonts w:ascii="Arial" w:eastAsiaTheme="majorEastAsia" w:hAnsi="Arial" w:cstheme="majorBidi"/>
      <w:b/>
      <w:bCs/>
      <w:szCs w:val="26"/>
    </w:rPr>
  </w:style>
  <w:style w:type="paragraph" w:styleId="Brdtext">
    <w:name w:val="Body Text"/>
    <w:basedOn w:val="Normal"/>
    <w:link w:val="BrdtextChar"/>
    <w:qFormat/>
    <w:rsid w:val="00074938"/>
    <w:pPr>
      <w:spacing w:after="120"/>
    </w:pPr>
  </w:style>
  <w:style w:type="character" w:customStyle="1" w:styleId="BrdtextChar">
    <w:name w:val="Brödtext Char"/>
    <w:basedOn w:val="Standardstycketeckensnitt"/>
    <w:link w:val="Brdtext"/>
    <w:rsid w:val="00074938"/>
  </w:style>
  <w:style w:type="character" w:customStyle="1" w:styleId="Rubrik3Char">
    <w:name w:val="Rubrik 3 Char"/>
    <w:basedOn w:val="Standardstycketeckensnitt"/>
    <w:link w:val="Rubrik3"/>
    <w:uiPriority w:val="9"/>
    <w:rsid w:val="00074938"/>
    <w:rPr>
      <w:rFonts w:ascii="Arial" w:eastAsiaTheme="majorEastAsia" w:hAnsi="Arial" w:cstheme="majorBidi"/>
      <w:b/>
      <w:bCs/>
      <w:sz w:val="20"/>
    </w:rPr>
  </w:style>
  <w:style w:type="paragraph" w:styleId="Sidhuvud">
    <w:name w:val="header"/>
    <w:basedOn w:val="Normal"/>
    <w:link w:val="SidhuvudChar"/>
    <w:uiPriority w:val="99"/>
    <w:rsid w:val="00674918"/>
  </w:style>
  <w:style w:type="character" w:customStyle="1" w:styleId="SidhuvudChar">
    <w:name w:val="Sidhuvud Char"/>
    <w:basedOn w:val="Standardstycketeckensnitt"/>
    <w:link w:val="Sidhuvud"/>
    <w:uiPriority w:val="99"/>
    <w:rsid w:val="00674918"/>
  </w:style>
  <w:style w:type="paragraph" w:styleId="Sidfot">
    <w:name w:val="footer"/>
    <w:basedOn w:val="Normal"/>
    <w:link w:val="SidfotChar"/>
    <w:uiPriority w:val="99"/>
    <w:rsid w:val="009833BE"/>
    <w:rPr>
      <w:rFonts w:ascii="Arial" w:hAnsi="Arial"/>
      <w:sz w:val="16"/>
    </w:rPr>
  </w:style>
  <w:style w:type="character" w:customStyle="1" w:styleId="SidfotChar">
    <w:name w:val="Sidfot Char"/>
    <w:basedOn w:val="Standardstycketeckensnitt"/>
    <w:link w:val="Sidfot"/>
    <w:uiPriority w:val="99"/>
    <w:rsid w:val="009833BE"/>
    <w:rPr>
      <w:rFonts w:ascii="Arial" w:hAnsi="Arial"/>
      <w:sz w:val="16"/>
    </w:rPr>
  </w:style>
  <w:style w:type="table" w:styleId="Tabellrutnt">
    <w:name w:val="Table Grid"/>
    <w:basedOn w:val="Normaltabell"/>
    <w:uiPriority w:val="59"/>
    <w:rsid w:val="00373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37395A"/>
    <w:rPr>
      <w:rFonts w:ascii="Tahoma" w:hAnsi="Tahoma" w:cs="Tahoma"/>
      <w:sz w:val="16"/>
      <w:szCs w:val="16"/>
    </w:rPr>
  </w:style>
  <w:style w:type="character" w:customStyle="1" w:styleId="BallongtextChar">
    <w:name w:val="Ballongtext Char"/>
    <w:basedOn w:val="Standardstycketeckensnitt"/>
    <w:link w:val="Ballongtext"/>
    <w:uiPriority w:val="99"/>
    <w:semiHidden/>
    <w:rsid w:val="0037395A"/>
    <w:rPr>
      <w:rFonts w:ascii="Tahoma" w:hAnsi="Tahoma" w:cs="Tahoma"/>
      <w:sz w:val="16"/>
      <w:szCs w:val="16"/>
    </w:rPr>
  </w:style>
  <w:style w:type="character" w:styleId="Sidnummer">
    <w:name w:val="page number"/>
    <w:basedOn w:val="Standardstycketeckensnitt"/>
    <w:uiPriority w:val="99"/>
    <w:rsid w:val="003C301D"/>
    <w:rPr>
      <w:rFonts w:ascii="Times New Roman" w:hAnsi="Times New Roman"/>
      <w:sz w:val="24"/>
    </w:rPr>
  </w:style>
  <w:style w:type="character" w:styleId="Platshllartext">
    <w:name w:val="Placeholder Text"/>
    <w:basedOn w:val="Standardstycketeckensnitt"/>
    <w:uiPriority w:val="99"/>
    <w:semiHidden/>
    <w:rsid w:val="00A35D0C"/>
    <w:rPr>
      <w:color w:val="808080"/>
    </w:rPr>
  </w:style>
  <w:style w:type="character" w:styleId="Kommentarsreferens">
    <w:name w:val="annotation reference"/>
    <w:basedOn w:val="Standardstycketeckensnitt"/>
    <w:uiPriority w:val="99"/>
    <w:semiHidden/>
    <w:unhideWhenUsed/>
    <w:rsid w:val="00A96A87"/>
    <w:rPr>
      <w:sz w:val="16"/>
      <w:szCs w:val="16"/>
    </w:rPr>
  </w:style>
  <w:style w:type="paragraph" w:styleId="Kommentarer">
    <w:name w:val="annotation text"/>
    <w:basedOn w:val="Normal"/>
    <w:link w:val="KommentarerChar"/>
    <w:uiPriority w:val="99"/>
    <w:semiHidden/>
    <w:unhideWhenUsed/>
    <w:rsid w:val="00A96A87"/>
    <w:pPr>
      <w:spacing w:after="200"/>
    </w:pPr>
    <w:rPr>
      <w:rFonts w:asciiTheme="minorHAnsi" w:hAnsiTheme="minorHAnsi"/>
      <w:sz w:val="20"/>
      <w:szCs w:val="20"/>
    </w:rPr>
  </w:style>
  <w:style w:type="character" w:customStyle="1" w:styleId="KommentarerChar">
    <w:name w:val="Kommentarer Char"/>
    <w:basedOn w:val="Standardstycketeckensnitt"/>
    <w:link w:val="Kommentarer"/>
    <w:uiPriority w:val="99"/>
    <w:semiHidden/>
    <w:rsid w:val="00A96A87"/>
    <w:rPr>
      <w:rFonts w:asciiTheme="minorHAnsi" w:hAnsiTheme="minorHAnsi"/>
      <w:sz w:val="20"/>
      <w:szCs w:val="20"/>
    </w:rPr>
  </w:style>
  <w:style w:type="paragraph" w:styleId="Kommentarsmne">
    <w:name w:val="annotation subject"/>
    <w:basedOn w:val="Kommentarer"/>
    <w:next w:val="Kommentarer"/>
    <w:link w:val="KommentarsmneChar"/>
    <w:uiPriority w:val="99"/>
    <w:semiHidden/>
    <w:unhideWhenUsed/>
    <w:rsid w:val="000A1C46"/>
    <w:pPr>
      <w:spacing w:after="0"/>
    </w:pPr>
    <w:rPr>
      <w:rFonts w:ascii="Times New Roman" w:hAnsi="Times New Roman"/>
      <w:b/>
      <w:bCs/>
    </w:rPr>
  </w:style>
  <w:style w:type="character" w:customStyle="1" w:styleId="KommentarsmneChar">
    <w:name w:val="Kommentarsämne Char"/>
    <w:basedOn w:val="KommentarerChar"/>
    <w:link w:val="Kommentarsmne"/>
    <w:uiPriority w:val="99"/>
    <w:semiHidden/>
    <w:rsid w:val="000A1C46"/>
    <w:rPr>
      <w:rFonts w:asciiTheme="minorHAnsi" w:hAnsiTheme="minorHAnsi"/>
      <w:b/>
      <w:bCs/>
      <w:sz w:val="20"/>
      <w:szCs w:val="20"/>
    </w:rPr>
  </w:style>
  <w:style w:type="paragraph" w:styleId="Fotnotstext">
    <w:name w:val="footnote text"/>
    <w:basedOn w:val="Normal"/>
    <w:link w:val="FotnotstextChar"/>
    <w:uiPriority w:val="99"/>
    <w:semiHidden/>
    <w:unhideWhenUsed/>
    <w:rsid w:val="004552D0"/>
    <w:rPr>
      <w:sz w:val="20"/>
      <w:szCs w:val="20"/>
    </w:rPr>
  </w:style>
  <w:style w:type="character" w:customStyle="1" w:styleId="FotnotstextChar">
    <w:name w:val="Fotnotstext Char"/>
    <w:basedOn w:val="Standardstycketeckensnitt"/>
    <w:link w:val="Fotnotstext"/>
    <w:uiPriority w:val="99"/>
    <w:semiHidden/>
    <w:rsid w:val="004552D0"/>
    <w:rPr>
      <w:sz w:val="20"/>
      <w:szCs w:val="20"/>
    </w:rPr>
  </w:style>
  <w:style w:type="character" w:styleId="Fotnotsreferens">
    <w:name w:val="footnote reference"/>
    <w:basedOn w:val="Standardstycketeckensnitt"/>
    <w:uiPriority w:val="99"/>
    <w:semiHidden/>
    <w:unhideWhenUsed/>
    <w:rsid w:val="00455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mänt"/>
          <w:gallery w:val="placeholder"/>
        </w:category>
        <w:types>
          <w:type w:val="bbPlcHdr"/>
        </w:types>
        <w:behaviors>
          <w:behavior w:val="content"/>
        </w:behaviors>
        <w:guid w:val="{B923254B-FE49-4B86-8AE1-856ACF37120C}"/>
      </w:docPartPr>
      <w:docPartBody>
        <w:p w:rsidR="00694FE4" w:rsidRDefault="00A95808">
          <w:r w:rsidRPr="00991007">
            <w:rPr>
              <w:rStyle w:val="Platshllartext"/>
            </w:rPr>
            <w:t>Klicka här för att ange text.</w:t>
          </w:r>
        </w:p>
      </w:docPartBody>
    </w:docPart>
    <w:docPart>
      <w:docPartPr>
        <w:name w:val="DF414C27896E4FA3B0A9E21843F4DE69"/>
        <w:category>
          <w:name w:val="Allmänt"/>
          <w:gallery w:val="placeholder"/>
        </w:category>
        <w:types>
          <w:type w:val="bbPlcHdr"/>
        </w:types>
        <w:behaviors>
          <w:behavior w:val="content"/>
        </w:behaviors>
        <w:guid w:val="{68A327B9-19C5-43A0-9DB5-60E5503E3782}"/>
      </w:docPartPr>
      <w:docPartBody>
        <w:p w:rsidR="007820D6" w:rsidRDefault="000E1BBC" w:rsidP="000E1BBC">
          <w:pPr>
            <w:pStyle w:val="DF414C27896E4FA3B0A9E21843F4DE69"/>
          </w:pPr>
          <w:r w:rsidRPr="00991007">
            <w:rPr>
              <w:rStyle w:val="Platshllartext"/>
            </w:rPr>
            <w:t>Klicka här för att ange text.</w:t>
          </w:r>
        </w:p>
      </w:docPartBody>
    </w:docPart>
    <w:docPart>
      <w:docPartPr>
        <w:name w:val="50712D9F0A7C4F9780ED18A081CE3527"/>
        <w:category>
          <w:name w:val="Allmänt"/>
          <w:gallery w:val="placeholder"/>
        </w:category>
        <w:types>
          <w:type w:val="bbPlcHdr"/>
        </w:types>
        <w:behaviors>
          <w:behavior w:val="content"/>
        </w:behaviors>
        <w:guid w:val="{AE1D9BB4-5013-427E-93DA-E42166477FB2}"/>
      </w:docPartPr>
      <w:docPartBody>
        <w:p w:rsidR="007820D6" w:rsidRDefault="000E1BBC" w:rsidP="000E1BBC">
          <w:pPr>
            <w:pStyle w:val="50712D9F0A7C4F9780ED18A081CE3527"/>
          </w:pPr>
          <w:r w:rsidRPr="000C10BF">
            <w:rPr>
              <w:rStyle w:val="Platshllartext"/>
            </w:rPr>
            <w:t>[</w:t>
          </w:r>
          <w:r>
            <w:rPr>
              <w:rStyle w:val="Platshllartext"/>
            </w:rPr>
            <w:t>D</w:t>
          </w:r>
          <w:r w:rsidRPr="000C10BF">
            <w:rPr>
              <w:rStyle w:val="Platshllartext"/>
            </w:rPr>
            <w:t>atum]</w:t>
          </w:r>
        </w:p>
      </w:docPartBody>
    </w:docPart>
    <w:docPart>
      <w:docPartPr>
        <w:name w:val="1B402ECD46FB4540A3A2F76655565753"/>
        <w:category>
          <w:name w:val="Allmänt"/>
          <w:gallery w:val="placeholder"/>
        </w:category>
        <w:types>
          <w:type w:val="bbPlcHdr"/>
        </w:types>
        <w:behaviors>
          <w:behavior w:val="content"/>
        </w:behaviors>
        <w:guid w:val="{D0E7B983-EACA-4A9E-9D44-18EA0B254501}"/>
      </w:docPartPr>
      <w:docPartBody>
        <w:p w:rsidR="00604E0D" w:rsidRDefault="00831BA8" w:rsidP="00831BA8">
          <w:pPr>
            <w:pStyle w:val="1B402ECD46FB4540A3A2F76655565753"/>
          </w:pPr>
          <w:r w:rsidRPr="00991007">
            <w:rPr>
              <w:rStyle w:val="Platshllartext"/>
            </w:rPr>
            <w:t>Klicka här för att ange text.</w:t>
          </w:r>
        </w:p>
      </w:docPartBody>
    </w:docPart>
    <w:docPart>
      <w:docPartPr>
        <w:name w:val="0E0DECEA62664A3EB6D43E684C033816"/>
        <w:category>
          <w:name w:val="Allmänt"/>
          <w:gallery w:val="placeholder"/>
        </w:category>
        <w:types>
          <w:type w:val="bbPlcHdr"/>
        </w:types>
        <w:behaviors>
          <w:behavior w:val="content"/>
        </w:behaviors>
        <w:guid w:val="{7C5BD2CF-34FC-44BF-A42E-A4C72A08C178}"/>
      </w:docPartPr>
      <w:docPartBody>
        <w:p w:rsidR="00604E0D" w:rsidRDefault="00831BA8" w:rsidP="00831BA8">
          <w:pPr>
            <w:pStyle w:val="0E0DECEA62664A3EB6D43E684C033816"/>
          </w:pPr>
          <w:r w:rsidRPr="00991007">
            <w:rPr>
              <w:rStyle w:val="Platshllartext"/>
            </w:rPr>
            <w:t>Klicka här för att ange text.</w:t>
          </w:r>
        </w:p>
      </w:docPartBody>
    </w:docPart>
    <w:docPart>
      <w:docPartPr>
        <w:name w:val="975CC497079042C99076DC9D3A892DC5"/>
        <w:category>
          <w:name w:val="Allmänt"/>
          <w:gallery w:val="placeholder"/>
        </w:category>
        <w:types>
          <w:type w:val="bbPlcHdr"/>
        </w:types>
        <w:behaviors>
          <w:behavior w:val="content"/>
        </w:behaviors>
        <w:guid w:val="{E331BECC-F044-4793-97DC-31B51E690C2E}"/>
      </w:docPartPr>
      <w:docPartBody>
        <w:p w:rsidR="00604E0D" w:rsidRDefault="00831BA8" w:rsidP="00831BA8">
          <w:pPr>
            <w:pStyle w:val="975CC497079042C99076DC9D3A892DC5"/>
          </w:pPr>
          <w:r w:rsidRPr="00991007">
            <w:rPr>
              <w:rStyle w:val="Platshllartext"/>
            </w:rPr>
            <w:t>Klicka här för att ange text.</w:t>
          </w:r>
        </w:p>
      </w:docPartBody>
    </w:docPart>
    <w:docPart>
      <w:docPartPr>
        <w:name w:val="F80A1DBB0A52465D80FBBD60B30BBD10"/>
        <w:category>
          <w:name w:val="Allmänt"/>
          <w:gallery w:val="placeholder"/>
        </w:category>
        <w:types>
          <w:type w:val="bbPlcHdr"/>
        </w:types>
        <w:behaviors>
          <w:behavior w:val="content"/>
        </w:behaviors>
        <w:guid w:val="{A00F55FD-F26D-444E-A0F1-93B637249EC4}"/>
      </w:docPartPr>
      <w:docPartBody>
        <w:p w:rsidR="00604E0D" w:rsidRDefault="00831BA8" w:rsidP="00831BA8">
          <w:pPr>
            <w:pStyle w:val="F80A1DBB0A52465D80FBBD60B30BBD10"/>
          </w:pPr>
          <w:r w:rsidRPr="00991007">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808"/>
    <w:rsid w:val="00083FD8"/>
    <w:rsid w:val="000967D1"/>
    <w:rsid w:val="000E1BBC"/>
    <w:rsid w:val="000F4908"/>
    <w:rsid w:val="001C032E"/>
    <w:rsid w:val="00525DBC"/>
    <w:rsid w:val="00604E0D"/>
    <w:rsid w:val="00694FE4"/>
    <w:rsid w:val="007820D6"/>
    <w:rsid w:val="007B4BF0"/>
    <w:rsid w:val="00831BA8"/>
    <w:rsid w:val="009A47B4"/>
    <w:rsid w:val="00A95808"/>
    <w:rsid w:val="00E24A52"/>
    <w:rsid w:val="00EB0F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1BA8"/>
    <w:rPr>
      <w:color w:val="808080"/>
    </w:rPr>
  </w:style>
  <w:style w:type="paragraph" w:customStyle="1" w:styleId="1AE1D3958AF64B91AEECD57D30B7761B">
    <w:name w:val="1AE1D3958AF64B91AEECD57D30B7761B"/>
    <w:rsid w:val="00A95808"/>
  </w:style>
  <w:style w:type="paragraph" w:customStyle="1" w:styleId="27FC2E86CCD2474F925552922CBAE180">
    <w:name w:val="27FC2E86CCD2474F925552922CBAE180"/>
    <w:rsid w:val="00A95808"/>
  </w:style>
  <w:style w:type="paragraph" w:customStyle="1" w:styleId="46BAA0751319430A904FD785D1B64577">
    <w:name w:val="46BAA0751319430A904FD785D1B64577"/>
    <w:rsid w:val="00A95808"/>
  </w:style>
  <w:style w:type="paragraph" w:customStyle="1" w:styleId="A401A655A87441FA87A4B19EC026CEA6">
    <w:name w:val="A401A655A87441FA87A4B19EC026CEA6"/>
    <w:rsid w:val="000E1BBC"/>
    <w:pPr>
      <w:tabs>
        <w:tab w:val="center" w:pos="4536"/>
        <w:tab w:val="right" w:pos="9072"/>
      </w:tabs>
      <w:spacing w:after="0" w:line="240" w:lineRule="auto"/>
    </w:pPr>
    <w:rPr>
      <w:rFonts w:ascii="Times New Roman" w:eastAsiaTheme="minorHAnsi" w:hAnsi="Times New Roman"/>
      <w:sz w:val="24"/>
      <w:szCs w:val="24"/>
      <w:lang w:eastAsia="en-US"/>
    </w:rPr>
  </w:style>
  <w:style w:type="paragraph" w:customStyle="1" w:styleId="DF414C27896E4FA3B0A9E21843F4DE69">
    <w:name w:val="DF414C27896E4FA3B0A9E21843F4DE69"/>
    <w:rsid w:val="000E1BBC"/>
  </w:style>
  <w:style w:type="paragraph" w:customStyle="1" w:styleId="50712D9F0A7C4F9780ED18A081CE3527">
    <w:name w:val="50712D9F0A7C4F9780ED18A081CE3527"/>
    <w:rsid w:val="000E1BBC"/>
  </w:style>
  <w:style w:type="paragraph" w:customStyle="1" w:styleId="A6F7BF8B70594CA397273035DB0AE379">
    <w:name w:val="A6F7BF8B70594CA397273035DB0AE379"/>
    <w:rsid w:val="00831BA8"/>
  </w:style>
  <w:style w:type="paragraph" w:customStyle="1" w:styleId="1B402ECD46FB4540A3A2F76655565753">
    <w:name w:val="1B402ECD46FB4540A3A2F76655565753"/>
    <w:rsid w:val="00831BA8"/>
  </w:style>
  <w:style w:type="paragraph" w:customStyle="1" w:styleId="0E0DECEA62664A3EB6D43E684C033816">
    <w:name w:val="0E0DECEA62664A3EB6D43E684C033816"/>
    <w:rsid w:val="00831BA8"/>
  </w:style>
  <w:style w:type="paragraph" w:customStyle="1" w:styleId="975CC497079042C99076DC9D3A892DC5">
    <w:name w:val="975CC497079042C99076DC9D3A892DC5"/>
    <w:rsid w:val="00831BA8"/>
  </w:style>
  <w:style w:type="paragraph" w:customStyle="1" w:styleId="F80A1DBB0A52465D80FBBD60B30BBD10">
    <w:name w:val="F80A1DBB0A52465D80FBBD60B30BBD10"/>
    <w:rsid w:val="00831B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2018-12-18T00:00:00</PublishDate>
  <Abstract/>
  <CompanyAddress/>
  <CompanyPhone/>
  <CompanyFax/>
  <CompanyEmail/>
</CoverPageProperties>
</file>

<file path=customXml/item2.xml><?xml version="1.0" encoding="utf-8"?>
<DOCX_SETTINGS xmlns="http://tempuri.org/">
  <TOINSERTINDOCXFILE>
    <DOCX_DATA>
      <DATAINFO>
        <WORKDOCUMENTREF/>
        <DIARYREF/>
        <LOGIN_USERID/>
        <LOGIN_PASSWORD/>
        <W3D3_SYSTEM_ID/>
        <W3D3_ROOTPATH/>
        <SYSTEM/>
        <BOARDREF/>
      </DATAINFO>
      <DATANODES>
        <DATAFIELD xml:space="preserve" wordcustomcontrolname="MSC_Dagens_datum_DAN">2017-03-17</DATAFIELD>
        <DATAFIELD xml:space="preserve" wordcustomcontrolname="MSC_Kund.Namn_DAN">Danderyds kommun</DATAFIELD>
        <DATAFIELD xml:space="preserve" wordcustomcontrolname="MSC_Kund.Telefon_DAN">08-588 910 00</DATAFIELD>
        <DATAFIELD xml:space="preserve" wordcustomcontrolname="MSC_Kund.Webb_DAN">www.danderyd.se</DATAFIELD>
        <DATAFIELD xml:space="preserve" wordcustomcontrolname="MSC_Serie.E-post_DAN"> </DATAFIELD>
        <DATAFIELD xml:space="preserve" wordcustomcontrolname="MSC_Serie.Nämnd_DAN"> </DATAFIELD>
        <DATAFIELD xml:space="preserve" wordcustomcontrolname="MSC_Användare.Besöksadress_1_DAN"> </DATAFIELD>
        <DATAFIELD xml:space="preserve" wordcustomcontrolname="MSC_Användare.Besöksadress_2_DAN"> </DATAFIELD>
        <DATAFIELD xml:space="preserve" wordcustomcontrolname="MSC_Användare.Namn_DAN">Användare</DATAFIELD>
        <DATAFIELD xml:space="preserve" wordcustomcontrolname="MSC_Användare.Postadress_DAN">Box 66</DATAFIELD>
        <DATAFIELD xml:space="preserve" wordcustomcontrolname="MSC_Användare.Postnummer_Ort_DAN">182 05  DJURSHOLM</DATAFIELD>
        <DATAFIELD xml:space="preserve" wordcustomcontrolname="MSC_Användare.Telefon_DAN">xx-xxxxx</DATAFIELD>
        <DATAFIELD xml:space="preserve" wordcustomcontrolname="MSC_Användare.Titel_DAN"> </DATAFIELD>
        <DATAFIELD xml:space="preserve" wordcustomcontrolname="MSC_Ärende.Avdelning.Förvaltning_DAN"> </DATAFIELD>
        <DATAFIELD xml:space="preserve" wordcustomcontrolname="MSC_Ärende.Avdelning.Förvaltningschef_Namn_DAN"/>
        <DATAFIELD xml:space="preserve" wordcustomcontrolname="MSC_Ärende.Avdelning.Förvaltningschef_Titel_DAN"/>
        <DATAFIELD xml:space="preserve" wordcustomcontrolname="MSC_Ärende.Avdelning.Namn_DAN"/>
        <DATAFIELD xml:space="preserve" wordcustomcontrolname="MSC_Ärende.Diarienummer_DAN">Ärende/Diarienummer </DATAFIELD>
        <DATAFIELD xml:space="preserve" wordcustomcontrolname="MSC_Ärende.Ärendemening_DAN">Röda tråden mellan förskola och förskoleklass i Danderyds kommun </DATAFIELD>
        <DATAFIELD xml:space="preserve" wordcustomcontrolname="MSC_Ärende.Motpart_eller_Handling.Mottagare_DAN"> </DATAFIELD>
        <DATAFIELD xml:space="preserve" wordcustomcontrolname="MSC_Serie.Nämnd_gemener_DAN"> </DATAFIELD>
        <DATAFIELD xml:space="preserve" wordcustomcontrolname="MSC_Ärende.Avdelning.Chef_Namn_DAN"/>
        <DATAFIELD xml:space="preserve" wordcustomcontrolname="MSC_Ärende.Avdelning.Chef_Titel_DAN"/>
      </DATANODES>
    </DOCX_DATA>
  </TOINSERTINDOCXFILE>
  <TOEXTRACTFROMDOCXFILE>
    <DOCX_DATA>
      <DATAINFO>
        <FORMREF/>
        <WORKDOCUMENTREF/>
        <DIARYREF/>
        <LOGIN_USERID/>
        <LOGIN_PASSWORD/>
        <W3D3_SYSTEM_ID/>
        <W3D3_ROOTPATH/>
        <SYSTEM/>
        <BOARDREF>0</BOARDREF>
      </DATAINFO>
      <DATANODES>
        <DATAFIELD wordcustomcontrolname="MSC_Tjänsteskrivelse.Ärende_DAN">Mötesparagraf.Ärende</DATAFIELD>
        <DATAFIELD wordcustomcontrolname="MSC_Tjänsteskrivelse.Förslag_till_beslut_DAN">Mötesparagraf.Förslag till beslut</DATAFIELD>
        <DATAFIELD wordcustomcontrolname="MSC_Tjänsteskrivelse.Förslag_till_nästa_instans_DAN">Mötesparagraf.Förslag till nästa instans</DATAFIELD>
        <DATAFIELD wordcustomcontrolname="MSC_Tjänsteskrivelse.Expedieras_till_DAN">Mötesparagraf.Expedieras till</DATAFIELD>
      </DATANODES>
    </DOCX_DATA>
  </TOEXTRACTFROMDOCXFILE>
</DOCX_SETTING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E099C8-DE7A-4D19-9FC1-7BBF49389A5D}">
  <ds:schemaRefs>
    <ds:schemaRef ds:uri="http://tempuri.org/"/>
  </ds:schemaRefs>
</ds:datastoreItem>
</file>

<file path=customXml/itemProps3.xml><?xml version="1.0" encoding="utf-8"?>
<ds:datastoreItem xmlns:ds="http://schemas.openxmlformats.org/officeDocument/2006/customXml" ds:itemID="{0B00A7DE-33BF-472A-9A3A-752EFD7A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433</Words>
  <Characters>2297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Brev</vt:lpstr>
    </vt:vector>
  </TitlesOfParts>
  <Company>Danderyds kommun</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Paula Hallberg</dc:creator>
  <dc:description>MSC, v1.0, 2016-06-17</dc:description>
  <cp:lastModifiedBy>Paula Hallberg</cp:lastModifiedBy>
  <cp:revision>24</cp:revision>
  <cp:lastPrinted>2018-12-18T16:25:00Z</cp:lastPrinted>
  <dcterms:created xsi:type="dcterms:W3CDTF">2018-12-04T17:59:00Z</dcterms:created>
  <dcterms:modified xsi:type="dcterms:W3CDTF">2018-12-18T16:25:00Z</dcterms:modified>
</cp:coreProperties>
</file>